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CF2B" w14:textId="17B41176" w:rsidR="00B83271" w:rsidRDefault="00970960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FC0A0E" wp14:editId="0B3935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9195" cy="1485900"/>
            <wp:effectExtent l="0" t="0" r="1905" b="0"/>
            <wp:wrapTight wrapText="bothSides">
              <wp:wrapPolygon edited="0">
                <wp:start x="0" y="0"/>
                <wp:lineTo x="0" y="21323"/>
                <wp:lineTo x="21286" y="21323"/>
                <wp:lineTo x="2128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Saksliste – storgruppemøte</w:t>
      </w:r>
    </w:p>
    <w:p w14:paraId="4899F466" w14:textId="1DA033FE" w:rsidR="00970960" w:rsidRDefault="00970960">
      <w:pPr>
        <w:rPr>
          <w:rFonts w:ascii="Times New Roman" w:hAnsi="Times New Roman" w:cs="Times New Roman"/>
          <w:sz w:val="24"/>
          <w:szCs w:val="24"/>
        </w:rPr>
      </w:pPr>
      <w:r w:rsidRPr="489B03AD">
        <w:rPr>
          <w:rFonts w:ascii="Times New Roman" w:hAnsi="Times New Roman" w:cs="Times New Roman"/>
          <w:sz w:val="24"/>
          <w:szCs w:val="24"/>
        </w:rPr>
        <w:t xml:space="preserve">Dato: </w:t>
      </w:r>
      <w:r w:rsidR="264D19B6" w:rsidRPr="489B03AD">
        <w:rPr>
          <w:rFonts w:ascii="Times New Roman" w:hAnsi="Times New Roman" w:cs="Times New Roman"/>
          <w:sz w:val="24"/>
          <w:szCs w:val="24"/>
        </w:rPr>
        <w:t>23</w:t>
      </w:r>
      <w:r w:rsidR="00EB3FB4" w:rsidRPr="489B03AD">
        <w:rPr>
          <w:rFonts w:ascii="Times New Roman" w:hAnsi="Times New Roman" w:cs="Times New Roman"/>
          <w:sz w:val="24"/>
          <w:szCs w:val="24"/>
        </w:rPr>
        <w:t xml:space="preserve">. </w:t>
      </w:r>
      <w:r w:rsidR="61244098" w:rsidRPr="489B03AD">
        <w:rPr>
          <w:rFonts w:ascii="Times New Roman" w:hAnsi="Times New Roman" w:cs="Times New Roman"/>
          <w:sz w:val="24"/>
          <w:szCs w:val="24"/>
        </w:rPr>
        <w:t>Januar 2023</w:t>
      </w:r>
      <w:r w:rsidRPr="489B03AD">
        <w:rPr>
          <w:rFonts w:ascii="Times New Roman" w:hAnsi="Times New Roman" w:cs="Times New Roman"/>
          <w:sz w:val="24"/>
          <w:szCs w:val="24"/>
        </w:rPr>
        <w:t xml:space="preserve"> kl.1</w:t>
      </w:r>
      <w:r w:rsidR="00053CB6" w:rsidRPr="489B03AD">
        <w:rPr>
          <w:rFonts w:ascii="Times New Roman" w:hAnsi="Times New Roman" w:cs="Times New Roman"/>
          <w:sz w:val="24"/>
          <w:szCs w:val="24"/>
        </w:rPr>
        <w:t>7-19</w:t>
      </w:r>
    </w:p>
    <w:p w14:paraId="0117E709" w14:textId="6B9C17DF" w:rsidR="00970960" w:rsidRDefault="0097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Sted: </w:t>
      </w:r>
      <w:r w:rsidR="006E77AD">
        <w:rPr>
          <w:rFonts w:ascii="Times New Roman" w:hAnsi="Times New Roman" w:cs="Times New Roman"/>
          <w:sz w:val="24"/>
          <w:szCs w:val="24"/>
        </w:rPr>
        <w:t>Fred Kavli-bygget, MTS22</w:t>
      </w:r>
    </w:p>
    <w:p w14:paraId="3B98B97C" w14:textId="3C6CA2D1" w:rsidR="00970960" w:rsidRDefault="009709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489B03AD">
        <w:rPr>
          <w:rFonts w:ascii="Times New Roman" w:hAnsi="Times New Roman" w:cs="Times New Roman"/>
          <w:sz w:val="24"/>
          <w:szCs w:val="24"/>
          <w:u w:val="single"/>
        </w:rPr>
        <w:t xml:space="preserve">Innkalte: </w:t>
      </w:r>
      <w:r w:rsidR="00D74F06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>Martine Gottberg Stenbock</w:t>
      </w:r>
      <w:r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(FTV), </w:t>
      </w:r>
      <w:r w:rsidR="475DDE3B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Maria </w:t>
      </w:r>
      <w:r w:rsidR="680B6BA2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>Louise Høigaard</w:t>
      </w:r>
      <w:r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(FTV), </w:t>
      </w:r>
      <w:r w:rsidR="330DBAC9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>Sander Hansen Hoff</w:t>
      </w:r>
      <w:r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(FTV), </w:t>
      </w:r>
      <w:r w:rsidR="00D74F06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Magnus Holm-Hagen </w:t>
      </w:r>
      <w:r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(FTV), </w:t>
      </w:r>
      <w:r w:rsidR="00D74F06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Stig Almåsbakk </w:t>
      </w:r>
      <w:r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(SPV Medisin), </w:t>
      </w:r>
      <w:r w:rsidR="00D74F06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(ITV IHG), Carmen Victoria Ortiz Skille (ITV IHG)</w:t>
      </w:r>
      <w:r w:rsidR="00E3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Caroline Marie Bøe Olsen (ITV IHG)</w:t>
      </w:r>
      <w:r w:rsidR="00D74F06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Amanda Berg (ITV IHA), Amy Bergset (ITV IHA), Ingrid Andrea Tamnes Sandnes (ITV IKOM), </w:t>
      </w:r>
      <w:r w:rsidR="2FCD1CD5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Jakob </w:t>
      </w:r>
      <w:r w:rsidR="00E3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Dingstad </w:t>
      </w:r>
      <w:r w:rsidR="2FCD1CD5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>Bergem</w:t>
      </w:r>
      <w:r w:rsidR="00D74F06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(ITV INB), Benedicte Kilen Brinck (ITV INB), </w:t>
      </w:r>
      <w:r w:rsidR="00E36CF1">
        <w:rPr>
          <w:rFonts w:ascii="Times New Roman" w:hAnsi="Times New Roman" w:cs="Times New Roman"/>
          <w:color w:val="000000" w:themeColor="text1"/>
          <w:sz w:val="24"/>
          <w:szCs w:val="24"/>
        </w:rPr>
        <w:t>Tuva Lengard Berthelsen</w:t>
      </w:r>
      <w:r w:rsidR="00D74F06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(ITV ISM), Matilde Bang (ITV ISM), Anniken Jansen (ITV ISB), </w:t>
      </w:r>
      <w:r w:rsidR="00E36CF1">
        <w:rPr>
          <w:rFonts w:ascii="Times New Roman" w:hAnsi="Times New Roman" w:cs="Times New Roman"/>
          <w:color w:val="000000" w:themeColor="text1"/>
          <w:sz w:val="24"/>
          <w:szCs w:val="24"/>
        </w:rPr>
        <w:t>Martine Fredriksen Karlsen</w:t>
      </w:r>
      <w:r w:rsidR="006E77AD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(ITV IPH), </w:t>
      </w:r>
      <w:r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>Line Løkås (</w:t>
      </w:r>
      <w:r w:rsidR="00C23912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>onsul</w:t>
      </w:r>
      <w:r w:rsidR="00CF3F58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>ent</w:t>
      </w:r>
      <w:r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D32BD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Roar Høiby Brakstad (NTNU-styret) </w:t>
      </w:r>
    </w:p>
    <w:p w14:paraId="6FEF08CC" w14:textId="77777777" w:rsidR="00ED280E" w:rsidRDefault="00ED28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91029B7" w14:textId="78E8DC6D" w:rsidR="00970960" w:rsidRDefault="009709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489B03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Møteleder:</w:t>
      </w:r>
      <w:r w:rsidR="00E6735C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B8EEDB0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>Magnus Holm-Hagen</w:t>
      </w:r>
      <w:r w:rsidR="00D74F06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>(FTV)</w:t>
      </w:r>
    </w:p>
    <w:p w14:paraId="0DB6C86F" w14:textId="0428D825" w:rsidR="00970960" w:rsidRPr="00BE7C8C" w:rsidRDefault="009709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Referent</w:t>
      </w:r>
      <w:r w:rsidR="00E6735C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E6735C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BE7C8C">
        <w:rPr>
          <w:rFonts w:ascii="Times New Roman" w:hAnsi="Times New Roman" w:cs="Times New Roman"/>
          <w:color w:val="000000"/>
          <w:sz w:val="24"/>
          <w:szCs w:val="24"/>
        </w:rPr>
        <w:t xml:space="preserve">ine </w:t>
      </w:r>
      <w:r w:rsidR="00B8327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E7C8C">
        <w:rPr>
          <w:rFonts w:ascii="Times New Roman" w:hAnsi="Times New Roman" w:cs="Times New Roman"/>
          <w:color w:val="000000"/>
          <w:sz w:val="24"/>
          <w:szCs w:val="24"/>
        </w:rPr>
        <w:t>økås (</w:t>
      </w:r>
      <w:r w:rsidR="00C2391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E7C8C">
        <w:rPr>
          <w:rFonts w:ascii="Times New Roman" w:hAnsi="Times New Roman" w:cs="Times New Roman"/>
          <w:color w:val="000000"/>
          <w:sz w:val="24"/>
          <w:szCs w:val="24"/>
        </w:rPr>
        <w:t>onsulent)</w:t>
      </w:r>
    </w:p>
    <w:p w14:paraId="0D77B4A9" w14:textId="77777777" w:rsidR="00970960" w:rsidRDefault="0097096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AF96570" w14:textId="4A30F181" w:rsidR="00970960" w:rsidRDefault="0097096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Velkommen </w:t>
      </w:r>
    </w:p>
    <w:p w14:paraId="05232E1D" w14:textId="70F3F540" w:rsidR="00970960" w:rsidRDefault="009709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Kl. </w:t>
      </w:r>
      <w:r w:rsidR="00053CB6">
        <w:rPr>
          <w:rFonts w:ascii="Times New Roman" w:hAnsi="Times New Roman" w:cs="Times New Roman"/>
          <w:color w:val="000000"/>
          <w:sz w:val="24"/>
          <w:szCs w:val="24"/>
        </w:rPr>
        <w:t>17.00 – 17.20</w:t>
      </w:r>
    </w:p>
    <w:p w14:paraId="5A1486EB" w14:textId="2F94705C" w:rsidR="006E77AD" w:rsidRDefault="006E77AD" w:rsidP="006E77A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Godkjenning av innkalling og referat</w:t>
      </w:r>
      <w:r w:rsidR="00AB4D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09FCC0" w14:textId="0B51ABCB" w:rsidR="006E77AD" w:rsidRPr="006E77AD" w:rsidRDefault="006E77AD" w:rsidP="006E77A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Saker til eventuelt?</w:t>
      </w:r>
    </w:p>
    <w:p w14:paraId="4BA4849B" w14:textId="0C689842" w:rsidR="00053CB6" w:rsidRPr="00053CB6" w:rsidRDefault="7C3C7B17" w:rsidP="00053CB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489B03AD">
        <w:rPr>
          <w:rFonts w:ascii="Times New Roman" w:hAnsi="Times New Roman" w:cs="Times New Roman"/>
          <w:sz w:val="24"/>
          <w:szCs w:val="24"/>
        </w:rPr>
        <w:t>Innsjekk</w:t>
      </w:r>
      <w:r w:rsidR="00AB4DC4" w:rsidRPr="489B03AD">
        <w:rPr>
          <w:rFonts w:ascii="Times New Roman" w:hAnsi="Times New Roman" w:cs="Times New Roman"/>
          <w:sz w:val="24"/>
          <w:szCs w:val="24"/>
        </w:rPr>
        <w:t>.</w:t>
      </w:r>
    </w:p>
    <w:p w14:paraId="04BC94A2" w14:textId="77777777" w:rsidR="00053CB6" w:rsidRPr="00053CB6" w:rsidRDefault="00053CB6" w:rsidP="00053CB6">
      <w:pPr>
        <w:rPr>
          <w:rFonts w:ascii="Times New Roman" w:hAnsi="Times New Roman" w:cs="Times New Roman"/>
          <w:sz w:val="24"/>
          <w:szCs w:val="24"/>
        </w:rPr>
      </w:pPr>
    </w:p>
    <w:p w14:paraId="22F83D3F" w14:textId="1F9697A4" w:rsidR="006A368C" w:rsidRDefault="00506D94" w:rsidP="00D7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970960" w:rsidRPr="489B03AD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14B06E2E" w:rsidRPr="489B03AD">
        <w:rPr>
          <w:rFonts w:ascii="Times New Roman" w:hAnsi="Times New Roman" w:cs="Times New Roman"/>
          <w:b/>
          <w:bCs/>
          <w:sz w:val="24"/>
          <w:szCs w:val="24"/>
        </w:rPr>
        <w:t xml:space="preserve"> Oppstartsseminar 10-12 feb</w:t>
      </w:r>
      <w:r w:rsidR="00970960">
        <w:br/>
      </w:r>
      <w:r w:rsidR="00970960" w:rsidRPr="489B03AD">
        <w:rPr>
          <w:rFonts w:ascii="Times New Roman" w:hAnsi="Times New Roman" w:cs="Times New Roman"/>
          <w:sz w:val="24"/>
          <w:szCs w:val="24"/>
        </w:rPr>
        <w:t xml:space="preserve">Kl. </w:t>
      </w:r>
      <w:r w:rsidR="00053CB6" w:rsidRPr="489B03AD">
        <w:rPr>
          <w:rFonts w:ascii="Times New Roman" w:hAnsi="Times New Roman" w:cs="Times New Roman"/>
          <w:sz w:val="24"/>
          <w:szCs w:val="24"/>
        </w:rPr>
        <w:t>17.20 – 17.</w:t>
      </w:r>
      <w:r w:rsidR="45B32E01" w:rsidRPr="489B03AD">
        <w:rPr>
          <w:rFonts w:ascii="Times New Roman" w:hAnsi="Times New Roman" w:cs="Times New Roman"/>
          <w:sz w:val="24"/>
          <w:szCs w:val="24"/>
        </w:rPr>
        <w:t>30</w:t>
      </w:r>
    </w:p>
    <w:p w14:paraId="165CE317" w14:textId="14B5E8E4" w:rsidR="00F16858" w:rsidRDefault="5862BF0B" w:rsidP="006E77A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489B03AD">
        <w:rPr>
          <w:rFonts w:ascii="Times New Roman" w:hAnsi="Times New Roman" w:cs="Times New Roman"/>
          <w:sz w:val="24"/>
          <w:szCs w:val="24"/>
        </w:rPr>
        <w:t xml:space="preserve">Informasjon. Egen mail kommer. </w:t>
      </w:r>
      <w:r w:rsidR="006E77AD" w:rsidRPr="489B0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05A5A" w14:textId="7E8BE93E" w:rsidR="006E77AD" w:rsidRDefault="006E77AD" w:rsidP="006E77AD">
      <w:pPr>
        <w:rPr>
          <w:rFonts w:ascii="Times New Roman" w:hAnsi="Times New Roman" w:cs="Times New Roman"/>
          <w:sz w:val="24"/>
          <w:szCs w:val="24"/>
        </w:rPr>
      </w:pPr>
    </w:p>
    <w:p w14:paraId="587FF040" w14:textId="605BFF0C" w:rsidR="006E77AD" w:rsidRDefault="00506D94" w:rsidP="006E77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6E77AD" w:rsidRPr="489B03AD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77AD" w:rsidRPr="489B0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28E108D" w:rsidRPr="489B03AD">
        <w:rPr>
          <w:rFonts w:ascii="Times New Roman" w:hAnsi="Times New Roman" w:cs="Times New Roman"/>
          <w:b/>
          <w:bCs/>
          <w:sz w:val="24"/>
          <w:szCs w:val="24"/>
        </w:rPr>
        <w:t>Bærekraft - studentenes tanker og ønsker</w:t>
      </w:r>
    </w:p>
    <w:p w14:paraId="7B2910C6" w14:textId="1DBF4533" w:rsidR="00ED6CD3" w:rsidRDefault="00ED6CD3" w:rsidP="006E77AD">
      <w:pPr>
        <w:rPr>
          <w:rFonts w:ascii="Times New Roman" w:hAnsi="Times New Roman" w:cs="Times New Roman"/>
          <w:sz w:val="24"/>
          <w:szCs w:val="24"/>
        </w:rPr>
      </w:pPr>
      <w:r w:rsidRPr="489B03AD">
        <w:rPr>
          <w:rFonts w:ascii="Times New Roman" w:hAnsi="Times New Roman" w:cs="Times New Roman"/>
          <w:sz w:val="24"/>
          <w:szCs w:val="24"/>
        </w:rPr>
        <w:t>Kl. 17.</w:t>
      </w:r>
      <w:r w:rsidR="21FC9BDA" w:rsidRPr="489B03AD">
        <w:rPr>
          <w:rFonts w:ascii="Times New Roman" w:hAnsi="Times New Roman" w:cs="Times New Roman"/>
          <w:sz w:val="24"/>
          <w:szCs w:val="24"/>
        </w:rPr>
        <w:t>30</w:t>
      </w:r>
      <w:r w:rsidRPr="489B03AD">
        <w:rPr>
          <w:rFonts w:ascii="Times New Roman" w:hAnsi="Times New Roman" w:cs="Times New Roman"/>
          <w:sz w:val="24"/>
          <w:szCs w:val="24"/>
        </w:rPr>
        <w:t xml:space="preserve"> - 17.</w:t>
      </w:r>
      <w:r w:rsidR="19BDD9DA" w:rsidRPr="489B03AD">
        <w:rPr>
          <w:rFonts w:ascii="Times New Roman" w:hAnsi="Times New Roman" w:cs="Times New Roman"/>
          <w:sz w:val="24"/>
          <w:szCs w:val="24"/>
        </w:rPr>
        <w:t>50</w:t>
      </w:r>
      <w:r w:rsidRPr="489B0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5A0C8" w14:textId="2192C119" w:rsidR="00ED6CD3" w:rsidRPr="00ED6CD3" w:rsidRDefault="1D884E9E" w:rsidP="00ED6CD3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489B03AD">
        <w:rPr>
          <w:rFonts w:ascii="Times New Roman" w:hAnsi="Times New Roman" w:cs="Times New Roman"/>
          <w:sz w:val="24"/>
          <w:szCs w:val="24"/>
        </w:rPr>
        <w:t>Gjør dere gjerne opp noen tanker rundt</w:t>
      </w:r>
      <w:r w:rsidR="27BBD637" w:rsidRPr="489B03AD">
        <w:rPr>
          <w:rFonts w:ascii="Times New Roman" w:hAnsi="Times New Roman" w:cs="Times New Roman"/>
          <w:sz w:val="24"/>
          <w:szCs w:val="24"/>
        </w:rPr>
        <w:t xml:space="preserve"> bl.a.</w:t>
      </w:r>
      <w:r w:rsidRPr="489B03AD">
        <w:rPr>
          <w:rFonts w:ascii="Times New Roman" w:hAnsi="Times New Roman" w:cs="Times New Roman"/>
          <w:sz w:val="24"/>
          <w:szCs w:val="24"/>
        </w:rPr>
        <w:t>:</w:t>
      </w:r>
      <w:r w:rsidR="00641D09">
        <w:br/>
      </w:r>
      <w:r w:rsidR="46B461E7" w:rsidRPr="489B03AD">
        <w:rPr>
          <w:rFonts w:ascii="Times New Roman" w:hAnsi="Times New Roman" w:cs="Times New Roman"/>
          <w:sz w:val="24"/>
          <w:szCs w:val="24"/>
        </w:rPr>
        <w:t>Hva betyr bærekraft for oss på MH?</w:t>
      </w:r>
      <w:r w:rsidR="00641D09">
        <w:br/>
      </w:r>
      <w:r w:rsidR="5A73F8F3" w:rsidRPr="489B03AD">
        <w:rPr>
          <w:rFonts w:ascii="Times New Roman" w:hAnsi="Times New Roman" w:cs="Times New Roman"/>
          <w:sz w:val="24"/>
          <w:szCs w:val="24"/>
        </w:rPr>
        <w:t>Hvordan skal dette inn i utdanningen?</w:t>
      </w:r>
      <w:r w:rsidR="00641D09" w:rsidRPr="489B0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68207" w14:textId="77777777" w:rsidR="006E77AD" w:rsidRPr="006E77AD" w:rsidRDefault="006E77AD" w:rsidP="006E77AD">
      <w:pPr>
        <w:rPr>
          <w:rFonts w:ascii="Times New Roman" w:hAnsi="Times New Roman" w:cs="Times New Roman"/>
          <w:sz w:val="24"/>
          <w:szCs w:val="24"/>
        </w:rPr>
      </w:pPr>
    </w:p>
    <w:p w14:paraId="54A02DF7" w14:textId="75C663DD" w:rsidR="00F16858" w:rsidRDefault="00506D94" w:rsidP="00F168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E77AD" w:rsidRPr="489B03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6858" w:rsidRPr="489B03AD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6858" w:rsidRPr="489B03AD">
        <w:rPr>
          <w:rFonts w:ascii="Times New Roman" w:hAnsi="Times New Roman" w:cs="Times New Roman"/>
          <w:b/>
          <w:bCs/>
          <w:sz w:val="24"/>
          <w:szCs w:val="24"/>
        </w:rPr>
        <w:t xml:space="preserve"> Oppdatering fra Gjøvik</w:t>
      </w:r>
    </w:p>
    <w:p w14:paraId="7D967C5E" w14:textId="7715E4F5" w:rsidR="00F16858" w:rsidRPr="00F16858" w:rsidRDefault="00F16858" w:rsidP="00F16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17.50 – 18.00</w:t>
      </w:r>
    </w:p>
    <w:p w14:paraId="7B0C7B56" w14:textId="3663A590" w:rsidR="00D74F06" w:rsidRDefault="00D74F06" w:rsidP="00D74F06">
      <w:pPr>
        <w:rPr>
          <w:rFonts w:ascii="Times New Roman" w:hAnsi="Times New Roman" w:cs="Times New Roman"/>
          <w:sz w:val="24"/>
          <w:szCs w:val="24"/>
        </w:rPr>
      </w:pPr>
    </w:p>
    <w:p w14:paraId="27D35ACF" w14:textId="5D3CD294" w:rsidR="00F16858" w:rsidRPr="00F16858" w:rsidRDefault="00F16858" w:rsidP="00D74F0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Pause 18.00 – 18.10</w:t>
      </w:r>
    </w:p>
    <w:p w14:paraId="21E3ACA9" w14:textId="77777777" w:rsidR="00F16858" w:rsidRPr="00D74F06" w:rsidRDefault="00F16858" w:rsidP="00D74F06">
      <w:pPr>
        <w:rPr>
          <w:rFonts w:ascii="Times New Roman" w:hAnsi="Times New Roman" w:cs="Times New Roman"/>
          <w:sz w:val="24"/>
          <w:szCs w:val="24"/>
        </w:rPr>
      </w:pPr>
    </w:p>
    <w:p w14:paraId="7A8163AC" w14:textId="3B53062B" w:rsidR="00970960" w:rsidRDefault="00506D94" w:rsidP="009709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F16858" w:rsidRPr="489B03AD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6858" w:rsidRPr="489B0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60FB58EA" w:rsidRPr="489B03AD">
        <w:rPr>
          <w:rFonts w:ascii="Times New Roman" w:hAnsi="Times New Roman" w:cs="Times New Roman"/>
          <w:b/>
          <w:bCs/>
          <w:sz w:val="24"/>
          <w:szCs w:val="24"/>
        </w:rPr>
        <w:t xml:space="preserve">Oppdatering fra Ålesund </w:t>
      </w:r>
    </w:p>
    <w:p w14:paraId="6023E6EB" w14:textId="3907663B" w:rsidR="003E3BA5" w:rsidRDefault="003E3BA5" w:rsidP="00970960">
      <w:pPr>
        <w:rPr>
          <w:rFonts w:ascii="Times New Roman" w:hAnsi="Times New Roman" w:cs="Times New Roman"/>
          <w:sz w:val="24"/>
          <w:szCs w:val="24"/>
        </w:rPr>
      </w:pPr>
      <w:r w:rsidRPr="489B03AD">
        <w:rPr>
          <w:rFonts w:ascii="Times New Roman" w:hAnsi="Times New Roman" w:cs="Times New Roman"/>
          <w:sz w:val="24"/>
          <w:szCs w:val="24"/>
        </w:rPr>
        <w:t>Kl. 18.</w:t>
      </w:r>
      <w:r w:rsidR="431C4769" w:rsidRPr="489B03AD">
        <w:rPr>
          <w:rFonts w:ascii="Times New Roman" w:hAnsi="Times New Roman" w:cs="Times New Roman"/>
          <w:sz w:val="24"/>
          <w:szCs w:val="24"/>
        </w:rPr>
        <w:t>10</w:t>
      </w:r>
      <w:r w:rsidRPr="489B03AD">
        <w:rPr>
          <w:rFonts w:ascii="Times New Roman" w:hAnsi="Times New Roman" w:cs="Times New Roman"/>
          <w:sz w:val="24"/>
          <w:szCs w:val="24"/>
        </w:rPr>
        <w:t xml:space="preserve"> – 18.2</w:t>
      </w:r>
      <w:r w:rsidR="28229CC2" w:rsidRPr="489B03AD">
        <w:rPr>
          <w:rFonts w:ascii="Times New Roman" w:hAnsi="Times New Roman" w:cs="Times New Roman"/>
          <w:sz w:val="24"/>
          <w:szCs w:val="24"/>
        </w:rPr>
        <w:t>0</w:t>
      </w:r>
    </w:p>
    <w:p w14:paraId="391FF4F9" w14:textId="77777777" w:rsidR="00F16858" w:rsidRPr="00F16858" w:rsidRDefault="00F16858" w:rsidP="00D56002">
      <w:pPr>
        <w:rPr>
          <w:rFonts w:ascii="Times New Roman" w:hAnsi="Times New Roman" w:cs="Times New Roman"/>
          <w:sz w:val="24"/>
          <w:szCs w:val="24"/>
        </w:rPr>
      </w:pPr>
    </w:p>
    <w:p w14:paraId="1CE5FB99" w14:textId="3AD79D20" w:rsidR="006E77AD" w:rsidRDefault="00506D94" w:rsidP="489B03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D247C0" w:rsidRPr="489B03AD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247C0" w:rsidRPr="489B0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1A8E652" w:rsidRPr="489B03AD">
        <w:rPr>
          <w:rFonts w:ascii="Times New Roman" w:hAnsi="Times New Roman" w:cs="Times New Roman"/>
          <w:b/>
          <w:bCs/>
          <w:sz w:val="24"/>
          <w:szCs w:val="24"/>
        </w:rPr>
        <w:t xml:space="preserve">Sosialt </w:t>
      </w:r>
    </w:p>
    <w:p w14:paraId="35D77B1E" w14:textId="1F774A30" w:rsidR="00B53C8A" w:rsidRDefault="001E4E98" w:rsidP="00970960">
      <w:pPr>
        <w:rPr>
          <w:rFonts w:ascii="Times New Roman" w:hAnsi="Times New Roman" w:cs="Times New Roman"/>
          <w:sz w:val="24"/>
          <w:szCs w:val="24"/>
        </w:rPr>
      </w:pPr>
      <w:r w:rsidRPr="489B03AD">
        <w:rPr>
          <w:rFonts w:ascii="Times New Roman" w:hAnsi="Times New Roman" w:cs="Times New Roman"/>
          <w:sz w:val="24"/>
          <w:szCs w:val="24"/>
        </w:rPr>
        <w:t xml:space="preserve">Kl. </w:t>
      </w:r>
      <w:r w:rsidR="00F16858" w:rsidRPr="489B03AD">
        <w:rPr>
          <w:rFonts w:ascii="Times New Roman" w:hAnsi="Times New Roman" w:cs="Times New Roman"/>
          <w:sz w:val="24"/>
          <w:szCs w:val="24"/>
        </w:rPr>
        <w:t>18.2</w:t>
      </w:r>
      <w:r w:rsidR="225673B9" w:rsidRPr="489B03AD">
        <w:rPr>
          <w:rFonts w:ascii="Times New Roman" w:hAnsi="Times New Roman" w:cs="Times New Roman"/>
          <w:sz w:val="24"/>
          <w:szCs w:val="24"/>
        </w:rPr>
        <w:t>0</w:t>
      </w:r>
      <w:r w:rsidR="00F16858" w:rsidRPr="489B03AD">
        <w:rPr>
          <w:rFonts w:ascii="Times New Roman" w:hAnsi="Times New Roman" w:cs="Times New Roman"/>
          <w:sz w:val="24"/>
          <w:szCs w:val="24"/>
        </w:rPr>
        <w:t xml:space="preserve"> – 18.</w:t>
      </w:r>
      <w:r w:rsidR="00C159C7" w:rsidRPr="489B03AD">
        <w:rPr>
          <w:rFonts w:ascii="Times New Roman" w:hAnsi="Times New Roman" w:cs="Times New Roman"/>
          <w:sz w:val="24"/>
          <w:szCs w:val="24"/>
        </w:rPr>
        <w:t>3</w:t>
      </w:r>
      <w:r w:rsidR="3E16857A" w:rsidRPr="489B03AD">
        <w:rPr>
          <w:rFonts w:ascii="Times New Roman" w:hAnsi="Times New Roman" w:cs="Times New Roman"/>
          <w:sz w:val="24"/>
          <w:szCs w:val="24"/>
        </w:rPr>
        <w:t>0</w:t>
      </w:r>
    </w:p>
    <w:p w14:paraId="253182EC" w14:textId="6614F6AD" w:rsidR="00996672" w:rsidRDefault="00996672" w:rsidP="489B03A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489B03AD">
        <w:rPr>
          <w:rFonts w:ascii="Times New Roman" w:hAnsi="Times New Roman" w:cs="Times New Roman"/>
          <w:sz w:val="24"/>
          <w:szCs w:val="24"/>
        </w:rPr>
        <w:t xml:space="preserve">Hva ønsker Studentrådet av sosiale aktiviteter? Gjør dere gjerne opp noen tanker i forveien. </w:t>
      </w:r>
    </w:p>
    <w:p w14:paraId="1C3763EB" w14:textId="2D89284C" w:rsidR="006A368C" w:rsidRDefault="006A368C" w:rsidP="006A368C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01DBAA41" w14:textId="77777777" w:rsidR="00C159C7" w:rsidRPr="006A368C" w:rsidRDefault="00C159C7" w:rsidP="006A368C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6807A374" w14:textId="69592DAC" w:rsidR="00D56002" w:rsidRDefault="00506D94" w:rsidP="00C159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D56002" w:rsidRPr="489B03AD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6002" w:rsidRPr="489B0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7086A88E" w:rsidRPr="489B03AD">
        <w:rPr>
          <w:rFonts w:ascii="Times New Roman" w:hAnsi="Times New Roman" w:cs="Times New Roman"/>
          <w:b/>
          <w:bCs/>
          <w:sz w:val="24"/>
          <w:szCs w:val="24"/>
        </w:rPr>
        <w:t>Valg</w:t>
      </w:r>
    </w:p>
    <w:p w14:paraId="603BEE8F" w14:textId="43B55C43" w:rsidR="00C159C7" w:rsidRDefault="00C159C7" w:rsidP="00C159C7">
      <w:pPr>
        <w:rPr>
          <w:rFonts w:ascii="Times New Roman" w:hAnsi="Times New Roman" w:cs="Times New Roman"/>
          <w:sz w:val="24"/>
          <w:szCs w:val="24"/>
        </w:rPr>
      </w:pPr>
      <w:r w:rsidRPr="489B03AD">
        <w:rPr>
          <w:rFonts w:ascii="Times New Roman" w:hAnsi="Times New Roman" w:cs="Times New Roman"/>
          <w:sz w:val="24"/>
          <w:szCs w:val="24"/>
        </w:rPr>
        <w:t>Kl. 18.3</w:t>
      </w:r>
      <w:r w:rsidR="21DB4DF4" w:rsidRPr="489B03AD">
        <w:rPr>
          <w:rFonts w:ascii="Times New Roman" w:hAnsi="Times New Roman" w:cs="Times New Roman"/>
          <w:sz w:val="24"/>
          <w:szCs w:val="24"/>
        </w:rPr>
        <w:t>0</w:t>
      </w:r>
      <w:r w:rsidRPr="489B03AD">
        <w:rPr>
          <w:rFonts w:ascii="Times New Roman" w:hAnsi="Times New Roman" w:cs="Times New Roman"/>
          <w:sz w:val="24"/>
          <w:szCs w:val="24"/>
        </w:rPr>
        <w:t>-18.45</w:t>
      </w:r>
    </w:p>
    <w:p w14:paraId="3B4BDF46" w14:textId="25966783" w:rsidR="489B03AD" w:rsidRDefault="489B03AD" w:rsidP="489B03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B8C2C6F" w14:textId="77777777" w:rsidR="00C159C7" w:rsidRPr="00C159C7" w:rsidRDefault="00C159C7" w:rsidP="00C159C7">
      <w:pPr>
        <w:rPr>
          <w:rFonts w:ascii="Times New Roman" w:hAnsi="Times New Roman" w:cs="Times New Roman"/>
          <w:sz w:val="24"/>
          <w:szCs w:val="24"/>
        </w:rPr>
      </w:pPr>
    </w:p>
    <w:p w14:paraId="523D9A9C" w14:textId="07C33CFE" w:rsidR="00970960" w:rsidRDefault="00970960" w:rsidP="009709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Eventuelt</w:t>
      </w:r>
    </w:p>
    <w:p w14:paraId="44C2EA92" w14:textId="7ED33723" w:rsidR="0034221D" w:rsidRDefault="00C159C7" w:rsidP="0097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18.45-19.00</w:t>
      </w:r>
    </w:p>
    <w:p w14:paraId="32B2CD4A" w14:textId="76F19428" w:rsidR="0034221D" w:rsidRDefault="001B5AD7" w:rsidP="0034221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Pedkom ved IA</w:t>
      </w:r>
    </w:p>
    <w:p w14:paraId="468170EC" w14:textId="52E1F044" w:rsidR="00167F2B" w:rsidRDefault="00167F2B" w:rsidP="00167F2B">
      <w:pPr>
        <w:rPr>
          <w:rFonts w:ascii="Times New Roman" w:hAnsi="Times New Roman" w:cs="Times New Roman"/>
          <w:sz w:val="24"/>
          <w:szCs w:val="24"/>
        </w:rPr>
      </w:pPr>
    </w:p>
    <w:p w14:paraId="3DFD893E" w14:textId="7CC4E7B4" w:rsidR="00167F2B" w:rsidRPr="00167F2B" w:rsidRDefault="00167F2B" w:rsidP="00167F2B">
      <w:pPr>
        <w:rPr>
          <w:rFonts w:ascii="Times New Roman" w:hAnsi="Times New Roman" w:cs="Times New Roman"/>
          <w:sz w:val="24"/>
          <w:szCs w:val="24"/>
        </w:rPr>
      </w:pPr>
    </w:p>
    <w:sectPr w:rsidR="00167F2B" w:rsidRPr="0016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7117" w14:textId="77777777" w:rsidR="000A7E59" w:rsidRDefault="000A7E59" w:rsidP="00C23912">
      <w:pPr>
        <w:spacing w:after="0" w:line="240" w:lineRule="auto"/>
      </w:pPr>
      <w:r>
        <w:separator/>
      </w:r>
    </w:p>
  </w:endnote>
  <w:endnote w:type="continuationSeparator" w:id="0">
    <w:p w14:paraId="4F11406C" w14:textId="77777777" w:rsidR="000A7E59" w:rsidRDefault="000A7E59" w:rsidP="00C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E86D" w14:textId="77777777" w:rsidR="000A7E59" w:rsidRDefault="000A7E59" w:rsidP="00C23912">
      <w:pPr>
        <w:spacing w:after="0" w:line="240" w:lineRule="auto"/>
      </w:pPr>
      <w:r>
        <w:separator/>
      </w:r>
    </w:p>
  </w:footnote>
  <w:footnote w:type="continuationSeparator" w:id="0">
    <w:p w14:paraId="5F5889E8" w14:textId="77777777" w:rsidR="000A7E59" w:rsidRDefault="000A7E59" w:rsidP="00C2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44A"/>
    <w:multiLevelType w:val="hybridMultilevel"/>
    <w:tmpl w:val="E1844AD0"/>
    <w:lvl w:ilvl="0" w:tplc="67524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8218"/>
    <w:multiLevelType w:val="hybridMultilevel"/>
    <w:tmpl w:val="CEEE07A6"/>
    <w:lvl w:ilvl="0" w:tplc="DEE6B3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ACB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8C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29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4D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AD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C8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CF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A8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6158"/>
    <w:multiLevelType w:val="hybridMultilevel"/>
    <w:tmpl w:val="C6FE79E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1AA42"/>
    <w:multiLevelType w:val="hybridMultilevel"/>
    <w:tmpl w:val="721865D8"/>
    <w:lvl w:ilvl="0" w:tplc="9F74B5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364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E2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E1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8C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C3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81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A3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63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833322">
    <w:abstractNumId w:val="1"/>
  </w:num>
  <w:num w:numId="2" w16cid:durableId="11416690">
    <w:abstractNumId w:val="3"/>
  </w:num>
  <w:num w:numId="3" w16cid:durableId="2512714">
    <w:abstractNumId w:val="2"/>
  </w:num>
  <w:num w:numId="4" w16cid:durableId="170651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0"/>
    <w:rsid w:val="00053CB6"/>
    <w:rsid w:val="00070B6B"/>
    <w:rsid w:val="00070E54"/>
    <w:rsid w:val="000A7E59"/>
    <w:rsid w:val="0011219E"/>
    <w:rsid w:val="0011327F"/>
    <w:rsid w:val="00125ACA"/>
    <w:rsid w:val="00133E56"/>
    <w:rsid w:val="00167F2B"/>
    <w:rsid w:val="001B5AD7"/>
    <w:rsid w:val="001E4E98"/>
    <w:rsid w:val="001E6FFC"/>
    <w:rsid w:val="002539E2"/>
    <w:rsid w:val="00296CE3"/>
    <w:rsid w:val="002A502B"/>
    <w:rsid w:val="002C060A"/>
    <w:rsid w:val="002D5BDF"/>
    <w:rsid w:val="002D6DD5"/>
    <w:rsid w:val="003057FD"/>
    <w:rsid w:val="0034221D"/>
    <w:rsid w:val="00374E58"/>
    <w:rsid w:val="003C2DFD"/>
    <w:rsid w:val="003E3BA5"/>
    <w:rsid w:val="0046322E"/>
    <w:rsid w:val="00506D94"/>
    <w:rsid w:val="00513447"/>
    <w:rsid w:val="00541CA4"/>
    <w:rsid w:val="005A1416"/>
    <w:rsid w:val="005B121A"/>
    <w:rsid w:val="005E7DEA"/>
    <w:rsid w:val="00641D09"/>
    <w:rsid w:val="00645A5E"/>
    <w:rsid w:val="00663F7E"/>
    <w:rsid w:val="006663C1"/>
    <w:rsid w:val="00674381"/>
    <w:rsid w:val="006A368C"/>
    <w:rsid w:val="006B2F13"/>
    <w:rsid w:val="006E77AD"/>
    <w:rsid w:val="00757622"/>
    <w:rsid w:val="00785887"/>
    <w:rsid w:val="00790EF0"/>
    <w:rsid w:val="00823D68"/>
    <w:rsid w:val="00911B0B"/>
    <w:rsid w:val="00935EC5"/>
    <w:rsid w:val="00970960"/>
    <w:rsid w:val="00996672"/>
    <w:rsid w:val="00997D95"/>
    <w:rsid w:val="00A04E37"/>
    <w:rsid w:val="00A17C47"/>
    <w:rsid w:val="00A76B99"/>
    <w:rsid w:val="00A94BB2"/>
    <w:rsid w:val="00AB4DC4"/>
    <w:rsid w:val="00AF0122"/>
    <w:rsid w:val="00B126C6"/>
    <w:rsid w:val="00B13129"/>
    <w:rsid w:val="00B53C8A"/>
    <w:rsid w:val="00B55C61"/>
    <w:rsid w:val="00B61AE5"/>
    <w:rsid w:val="00B83271"/>
    <w:rsid w:val="00B9220F"/>
    <w:rsid w:val="00BC1B8F"/>
    <w:rsid w:val="00BE7C8C"/>
    <w:rsid w:val="00C159C7"/>
    <w:rsid w:val="00C23912"/>
    <w:rsid w:val="00C66DA0"/>
    <w:rsid w:val="00C807D7"/>
    <w:rsid w:val="00CF3F58"/>
    <w:rsid w:val="00D16D23"/>
    <w:rsid w:val="00D247C0"/>
    <w:rsid w:val="00D53C40"/>
    <w:rsid w:val="00D56002"/>
    <w:rsid w:val="00D74F06"/>
    <w:rsid w:val="00DA49CA"/>
    <w:rsid w:val="00DD32BD"/>
    <w:rsid w:val="00E1505A"/>
    <w:rsid w:val="00E32A3A"/>
    <w:rsid w:val="00E36CF1"/>
    <w:rsid w:val="00E63BBC"/>
    <w:rsid w:val="00E6735C"/>
    <w:rsid w:val="00E7202D"/>
    <w:rsid w:val="00EB3FB4"/>
    <w:rsid w:val="00ED280E"/>
    <w:rsid w:val="00ED6CD3"/>
    <w:rsid w:val="00F16858"/>
    <w:rsid w:val="00F37579"/>
    <w:rsid w:val="00FE0213"/>
    <w:rsid w:val="01A8E652"/>
    <w:rsid w:val="06B21513"/>
    <w:rsid w:val="09E9B5D5"/>
    <w:rsid w:val="10A10DD9"/>
    <w:rsid w:val="14B06E2E"/>
    <w:rsid w:val="186BF6C4"/>
    <w:rsid w:val="19BDD9DA"/>
    <w:rsid w:val="1D3F67E7"/>
    <w:rsid w:val="1D884E9E"/>
    <w:rsid w:val="1E1214F7"/>
    <w:rsid w:val="21DB4DF4"/>
    <w:rsid w:val="21FC9BDA"/>
    <w:rsid w:val="225673B9"/>
    <w:rsid w:val="228E108D"/>
    <w:rsid w:val="24771CFB"/>
    <w:rsid w:val="264D19B6"/>
    <w:rsid w:val="27BBD637"/>
    <w:rsid w:val="28229CC2"/>
    <w:rsid w:val="2A34B56C"/>
    <w:rsid w:val="2BD085CD"/>
    <w:rsid w:val="2FCD1CD5"/>
    <w:rsid w:val="330DBAC9"/>
    <w:rsid w:val="3972D8EE"/>
    <w:rsid w:val="3E16857A"/>
    <w:rsid w:val="431C4769"/>
    <w:rsid w:val="4590262B"/>
    <w:rsid w:val="45B32E01"/>
    <w:rsid w:val="46B461E7"/>
    <w:rsid w:val="472BF68C"/>
    <w:rsid w:val="475DDE3B"/>
    <w:rsid w:val="489B03AD"/>
    <w:rsid w:val="48C7C6ED"/>
    <w:rsid w:val="540A7994"/>
    <w:rsid w:val="55A649F5"/>
    <w:rsid w:val="5862BF0B"/>
    <w:rsid w:val="5A73F8F3"/>
    <w:rsid w:val="5B8EEDB0"/>
    <w:rsid w:val="60FB58EA"/>
    <w:rsid w:val="61244098"/>
    <w:rsid w:val="680B6BA2"/>
    <w:rsid w:val="7086A88E"/>
    <w:rsid w:val="7AAB9252"/>
    <w:rsid w:val="7C3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E667"/>
  <w15:chartTrackingRefBased/>
  <w15:docId w15:val="{E16C7889-330C-4C79-916E-72D84083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09D58DBB36D46903D16362C9E13F3" ma:contentTypeVersion="7" ma:contentTypeDescription="Create a new document." ma:contentTypeScope="" ma:versionID="89dd5e3609e64b33deb3ce405ecbc2a1">
  <xsd:schema xmlns:xsd="http://www.w3.org/2001/XMLSchema" xmlns:xs="http://www.w3.org/2001/XMLSchema" xmlns:p="http://schemas.microsoft.com/office/2006/metadata/properties" xmlns:ns3="c0999d35-0bd9-49e0-80fe-8567d06f4439" xmlns:ns4="7d0c745c-01e8-45d6-b591-e050ffd96049" targetNamespace="http://schemas.microsoft.com/office/2006/metadata/properties" ma:root="true" ma:fieldsID="214d2578ceff49386a19642b745400fe" ns3:_="" ns4:_="">
    <xsd:import namespace="c0999d35-0bd9-49e0-80fe-8567d06f4439"/>
    <xsd:import namespace="7d0c745c-01e8-45d6-b591-e050ffd960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9d35-0bd9-49e0-80fe-8567d06f4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c745c-01e8-45d6-b591-e050ffd96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E155A-2179-4406-9C9B-5E4DFCB6A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9d35-0bd9-49e0-80fe-8567d06f4439"/>
    <ds:schemaRef ds:uri="7d0c745c-01e8-45d6-b591-e050ffd9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F846B-D137-4DA6-9DA2-7FDFFFD7C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47F51-C08F-4C00-9EF2-07972ED42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Solemdal</dc:creator>
  <cp:keywords/>
  <dc:description/>
  <cp:lastModifiedBy>Line Løkås</cp:lastModifiedBy>
  <cp:revision>5</cp:revision>
  <dcterms:created xsi:type="dcterms:W3CDTF">2023-01-17T14:46:00Z</dcterms:created>
  <dcterms:modified xsi:type="dcterms:W3CDTF">2023-01-18T13:27:00Z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0x010100AE309D58DBB36D46903D16362C9E13F3</vt:lpwstr>
  </property>
</Properties>
</file>