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63948" w14:textId="38248184" w:rsidR="002B025A" w:rsidRDefault="002B025A" w:rsidP="009C539A">
      <w:pPr>
        <w:spacing w:line="276" w:lineRule="auto"/>
      </w:pPr>
      <w:r w:rsidRPr="00F409DF">
        <w:rPr>
          <w:rFonts w:ascii="Times New Roman" w:hAnsi="Times New Roman" w:cs="Times New Roman"/>
          <w:noProof/>
        </w:rPr>
        <w:drawing>
          <wp:inline distT="0" distB="0" distL="0" distR="0" wp14:anchorId="76E044EA" wp14:editId="14C0C1C4">
            <wp:extent cx="1181100" cy="1485900"/>
            <wp:effectExtent l="0" t="0" r="0" b="0"/>
            <wp:docPr id="1116809805" name="Bilde 1116809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181100" cy="1485900"/>
                    </a:xfrm>
                    <a:prstGeom prst="rect">
                      <a:avLst/>
                    </a:prstGeom>
                  </pic:spPr>
                </pic:pic>
              </a:graphicData>
            </a:graphic>
          </wp:inline>
        </w:drawing>
      </w:r>
      <w:r w:rsidRPr="00F409DF">
        <w:rPr>
          <w:rFonts w:ascii="Times New Roman" w:hAnsi="Times New Roman" w:cs="Times New Roman"/>
        </w:rPr>
        <w:br/>
      </w:r>
      <w:r w:rsidRPr="00F409DF">
        <w:rPr>
          <w:rFonts w:ascii="Times New Roman" w:hAnsi="Times New Roman" w:cs="Times New Roman"/>
        </w:rPr>
        <w:br/>
      </w:r>
      <w:r w:rsidR="00A96A75">
        <w:rPr>
          <w:rFonts w:ascii="Times New Roman" w:eastAsia="Times New Roman" w:hAnsi="Times New Roman" w:cs="Times New Roman"/>
          <w:sz w:val="36"/>
          <w:szCs w:val="36"/>
        </w:rPr>
        <w:t>Referat</w:t>
      </w:r>
      <w:r w:rsidRPr="52833377">
        <w:rPr>
          <w:rFonts w:ascii="Times New Roman" w:eastAsia="Times New Roman" w:hAnsi="Times New Roman" w:cs="Times New Roman"/>
          <w:sz w:val="36"/>
          <w:szCs w:val="36"/>
        </w:rPr>
        <w:t xml:space="preserve"> – storgruppemøte</w:t>
      </w:r>
    </w:p>
    <w:p w14:paraId="1EA079E4" w14:textId="6EDDC6CF" w:rsidR="002B025A" w:rsidRDefault="002B025A" w:rsidP="009C539A">
      <w:pPr>
        <w:spacing w:line="276" w:lineRule="auto"/>
      </w:pPr>
      <w:r w:rsidRPr="52833377">
        <w:rPr>
          <w:rFonts w:ascii="Times New Roman" w:eastAsia="Times New Roman" w:hAnsi="Times New Roman" w:cs="Times New Roman"/>
          <w:sz w:val="24"/>
          <w:szCs w:val="24"/>
        </w:rPr>
        <w:t xml:space="preserve">Dato: </w:t>
      </w:r>
      <w:r w:rsidR="002A7030">
        <w:rPr>
          <w:rFonts w:ascii="Times New Roman" w:eastAsia="Times New Roman" w:hAnsi="Times New Roman" w:cs="Times New Roman"/>
          <w:sz w:val="24"/>
          <w:szCs w:val="24"/>
        </w:rPr>
        <w:t>1</w:t>
      </w:r>
      <w:r w:rsidR="00A446A0">
        <w:rPr>
          <w:rFonts w:ascii="Times New Roman" w:eastAsia="Times New Roman" w:hAnsi="Times New Roman" w:cs="Times New Roman"/>
          <w:sz w:val="24"/>
          <w:szCs w:val="24"/>
        </w:rPr>
        <w:t>5</w:t>
      </w:r>
      <w:r w:rsidR="002A7030">
        <w:rPr>
          <w:rFonts w:ascii="Times New Roman" w:eastAsia="Times New Roman" w:hAnsi="Times New Roman" w:cs="Times New Roman"/>
          <w:sz w:val="24"/>
          <w:szCs w:val="24"/>
        </w:rPr>
        <w:t xml:space="preserve">. </w:t>
      </w:r>
      <w:r w:rsidR="00A446A0">
        <w:rPr>
          <w:rFonts w:ascii="Times New Roman" w:eastAsia="Times New Roman" w:hAnsi="Times New Roman" w:cs="Times New Roman"/>
          <w:sz w:val="24"/>
          <w:szCs w:val="24"/>
        </w:rPr>
        <w:t>mai</w:t>
      </w:r>
      <w:r w:rsidRPr="52833377">
        <w:rPr>
          <w:rFonts w:ascii="Times New Roman" w:eastAsia="Times New Roman" w:hAnsi="Times New Roman" w:cs="Times New Roman"/>
          <w:sz w:val="24"/>
          <w:szCs w:val="24"/>
        </w:rPr>
        <w:t xml:space="preserve"> 2023 kl.17-19</w:t>
      </w:r>
    </w:p>
    <w:p w14:paraId="0D70E7B0" w14:textId="7BAA1357" w:rsidR="002B025A" w:rsidRDefault="002B025A" w:rsidP="009C539A">
      <w:pPr>
        <w:spacing w:line="276" w:lineRule="auto"/>
      </w:pPr>
      <w:r w:rsidRPr="52833377">
        <w:rPr>
          <w:rFonts w:ascii="Times New Roman" w:eastAsia="Times New Roman" w:hAnsi="Times New Roman" w:cs="Times New Roman"/>
          <w:sz w:val="24"/>
          <w:szCs w:val="24"/>
        </w:rPr>
        <w:t xml:space="preserve">Sted: Fred Kavli-bygget, </w:t>
      </w:r>
      <w:r w:rsidR="00A446A0">
        <w:rPr>
          <w:rFonts w:ascii="Times New Roman" w:eastAsia="Times New Roman" w:hAnsi="Times New Roman" w:cs="Times New Roman"/>
          <w:sz w:val="24"/>
          <w:szCs w:val="24"/>
        </w:rPr>
        <w:t>MTS2</w:t>
      </w:r>
      <w:r w:rsidR="00A50155">
        <w:rPr>
          <w:rFonts w:ascii="Times New Roman" w:eastAsia="Times New Roman" w:hAnsi="Times New Roman" w:cs="Times New Roman"/>
          <w:sz w:val="24"/>
          <w:szCs w:val="24"/>
        </w:rPr>
        <w:t>3</w:t>
      </w:r>
    </w:p>
    <w:p w14:paraId="29A1255D" w14:textId="77777777" w:rsidR="00F913A2" w:rsidRPr="008564E4" w:rsidRDefault="002B025A" w:rsidP="00F913A2">
      <w:p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sz w:val="24"/>
          <w:szCs w:val="24"/>
          <w:u w:val="single"/>
        </w:rPr>
        <w:t xml:space="preserve">Innkalte: </w:t>
      </w:r>
      <w:r w:rsidRPr="52833377">
        <w:rPr>
          <w:rFonts w:ascii="Times New Roman" w:eastAsia="Times New Roman" w:hAnsi="Times New Roman" w:cs="Times New Roman"/>
          <w:color w:val="000000" w:themeColor="text1"/>
          <w:sz w:val="24"/>
          <w:szCs w:val="24"/>
        </w:rPr>
        <w:t xml:space="preserve">Martine Gottberg Stenbock (FTV), Maria Louise Høigaard (FTV), Sander Hansen Hoff (FTV), Magnus Holm-Hagen (FTV), Stig Almåsbakk (SPV Medisin), Carmen Victoria Ortiz Skille (ITV IHG) </w:t>
      </w:r>
      <w:r w:rsidR="00A846D2" w:rsidRPr="52833377">
        <w:rPr>
          <w:rFonts w:ascii="Times New Roman" w:eastAsia="Times New Roman" w:hAnsi="Times New Roman" w:cs="Times New Roman"/>
          <w:color w:val="000000" w:themeColor="text1"/>
          <w:sz w:val="24"/>
          <w:szCs w:val="24"/>
        </w:rPr>
        <w:t xml:space="preserve">André Vårvik (ITV IHG), </w:t>
      </w:r>
      <w:r w:rsidRPr="52833377">
        <w:rPr>
          <w:rFonts w:ascii="Times New Roman" w:eastAsia="Times New Roman" w:hAnsi="Times New Roman" w:cs="Times New Roman"/>
          <w:color w:val="000000" w:themeColor="text1"/>
          <w:sz w:val="24"/>
          <w:szCs w:val="24"/>
        </w:rPr>
        <w:t>Amanda Berg (ITV IHA), Amy Bergset (ITV IHA), Ingrid Andrea Tamnes Sandnes (ITV IKOM), Jakob Dingstad Bergem (ITV INB), Benedicte Kilen Brinck (ITV INB), Tuva Lengard Berthelsen (ITV ISM), Matilde Bang (ITV ISM), Anniken Jansen (ITV ISB), Martine Fredriksen Karlsen (ITV IPH), Line Løkås (Konsulent), Roar Høiby Brakstad (NTNU-styret)</w:t>
      </w:r>
      <w:r w:rsidR="00A446A0">
        <w:rPr>
          <w:rFonts w:ascii="Times New Roman" w:eastAsia="Times New Roman" w:hAnsi="Times New Roman" w:cs="Times New Roman"/>
          <w:color w:val="000000" w:themeColor="text1"/>
          <w:sz w:val="24"/>
          <w:szCs w:val="24"/>
        </w:rPr>
        <w:t xml:space="preserve">, </w:t>
      </w:r>
      <w:r w:rsidR="00A446A0" w:rsidRPr="00A446A0">
        <w:rPr>
          <w:rFonts w:ascii="Times New Roman" w:eastAsia="Times New Roman" w:hAnsi="Times New Roman" w:cs="Times New Roman"/>
          <w:color w:val="000000" w:themeColor="text1"/>
          <w:sz w:val="24"/>
          <w:szCs w:val="24"/>
        </w:rPr>
        <w:t xml:space="preserve">Fredrik Neumann (påtroppende FTV), Sander Tobias </w:t>
      </w:r>
      <w:proofErr w:type="spellStart"/>
      <w:r w:rsidR="00A446A0" w:rsidRPr="00A446A0">
        <w:rPr>
          <w:rFonts w:ascii="Times New Roman" w:eastAsia="Times New Roman" w:hAnsi="Times New Roman" w:cs="Times New Roman"/>
          <w:color w:val="000000" w:themeColor="text1"/>
          <w:sz w:val="24"/>
          <w:szCs w:val="24"/>
        </w:rPr>
        <w:t>Jarnæs</w:t>
      </w:r>
      <w:proofErr w:type="spellEnd"/>
      <w:r w:rsidR="00A446A0" w:rsidRPr="00A446A0">
        <w:rPr>
          <w:rFonts w:ascii="Times New Roman" w:eastAsia="Times New Roman" w:hAnsi="Times New Roman" w:cs="Times New Roman"/>
          <w:color w:val="000000" w:themeColor="text1"/>
          <w:sz w:val="24"/>
          <w:szCs w:val="24"/>
        </w:rPr>
        <w:t xml:space="preserve"> (påtroppende FTV), Victoria Søilen Storebø </w:t>
      </w:r>
      <w:r w:rsidR="007F5CB8">
        <w:rPr>
          <w:rFonts w:ascii="Times New Roman" w:eastAsia="Times New Roman" w:hAnsi="Times New Roman" w:cs="Times New Roman"/>
          <w:color w:val="000000" w:themeColor="text1"/>
          <w:sz w:val="24"/>
          <w:szCs w:val="24"/>
        </w:rPr>
        <w:t>(</w:t>
      </w:r>
      <w:r w:rsidR="00A446A0" w:rsidRPr="00A446A0">
        <w:rPr>
          <w:rFonts w:ascii="Times New Roman" w:eastAsia="Times New Roman" w:hAnsi="Times New Roman" w:cs="Times New Roman"/>
          <w:color w:val="000000" w:themeColor="text1"/>
          <w:sz w:val="24"/>
          <w:szCs w:val="24"/>
        </w:rPr>
        <w:t xml:space="preserve">påtroppende ITV INB), Gunhild Larsen påtroppende (ITV ISB), Anne Maren Schistad Aarvik (påtroppende ITV IKOM), Erlend Flo </w:t>
      </w:r>
      <w:proofErr w:type="spellStart"/>
      <w:r w:rsidR="00A446A0" w:rsidRPr="00A446A0">
        <w:rPr>
          <w:rFonts w:ascii="Times New Roman" w:eastAsia="Times New Roman" w:hAnsi="Times New Roman" w:cs="Times New Roman"/>
          <w:color w:val="000000" w:themeColor="text1"/>
          <w:sz w:val="24"/>
          <w:szCs w:val="24"/>
        </w:rPr>
        <w:t>Lenz</w:t>
      </w:r>
      <w:proofErr w:type="spellEnd"/>
      <w:r w:rsidR="00A446A0" w:rsidRPr="00A446A0">
        <w:rPr>
          <w:rFonts w:ascii="Times New Roman" w:eastAsia="Times New Roman" w:hAnsi="Times New Roman" w:cs="Times New Roman"/>
          <w:color w:val="000000" w:themeColor="text1"/>
          <w:sz w:val="24"/>
          <w:szCs w:val="24"/>
        </w:rPr>
        <w:t xml:space="preserve"> påtroppende (SPV Medisin)</w:t>
      </w:r>
      <w:r w:rsidR="00A446A0">
        <w:rPr>
          <w:rFonts w:ascii="Times New Roman" w:eastAsia="Times New Roman" w:hAnsi="Times New Roman" w:cs="Times New Roman"/>
          <w:color w:val="000000" w:themeColor="text1"/>
          <w:sz w:val="24"/>
          <w:szCs w:val="24"/>
        </w:rPr>
        <w:t xml:space="preserve">, Magnus Sakshaug (påtroppende ITV IHG) </w:t>
      </w:r>
      <w:r w:rsidR="009C539A">
        <w:rPr>
          <w:rFonts w:ascii="Times New Roman" w:eastAsia="Times New Roman" w:hAnsi="Times New Roman" w:cs="Times New Roman"/>
          <w:color w:val="000000" w:themeColor="text1"/>
          <w:sz w:val="24"/>
          <w:szCs w:val="24"/>
        </w:rPr>
        <w:br/>
      </w:r>
      <w:r w:rsidR="00F913A2">
        <w:rPr>
          <w:rFonts w:ascii="Times New Roman" w:eastAsia="Times New Roman" w:hAnsi="Times New Roman" w:cs="Times New Roman"/>
          <w:color w:val="000000" w:themeColor="text1"/>
          <w:sz w:val="24"/>
          <w:szCs w:val="24"/>
          <w:u w:val="single"/>
        </w:rPr>
        <w:t>Fraværende</w:t>
      </w:r>
      <w:r w:rsidR="00F913A2" w:rsidRPr="008564E4">
        <w:rPr>
          <w:rFonts w:ascii="Times New Roman" w:eastAsia="Times New Roman" w:hAnsi="Times New Roman" w:cs="Times New Roman"/>
          <w:color w:val="000000" w:themeColor="text1"/>
          <w:sz w:val="24"/>
          <w:szCs w:val="24"/>
          <w:u w:val="single"/>
        </w:rPr>
        <w:t>:</w:t>
      </w:r>
      <w:r w:rsidR="00F913A2">
        <w:rPr>
          <w:rFonts w:ascii="Times New Roman" w:eastAsia="Times New Roman" w:hAnsi="Times New Roman" w:cs="Times New Roman"/>
          <w:color w:val="000000" w:themeColor="text1"/>
          <w:sz w:val="24"/>
          <w:szCs w:val="24"/>
        </w:rPr>
        <w:t xml:space="preserve"> </w:t>
      </w:r>
      <w:r w:rsidR="00F913A2" w:rsidRPr="52833377">
        <w:rPr>
          <w:rFonts w:ascii="Times New Roman" w:eastAsia="Times New Roman" w:hAnsi="Times New Roman" w:cs="Times New Roman"/>
          <w:color w:val="000000" w:themeColor="text1"/>
          <w:sz w:val="24"/>
          <w:szCs w:val="24"/>
        </w:rPr>
        <w:t>Maria Louise Høigaard (FTV),</w:t>
      </w:r>
      <w:r w:rsidR="00F913A2">
        <w:rPr>
          <w:rFonts w:ascii="Times New Roman" w:eastAsia="Times New Roman" w:hAnsi="Times New Roman" w:cs="Times New Roman"/>
          <w:color w:val="000000" w:themeColor="text1"/>
          <w:sz w:val="24"/>
          <w:szCs w:val="24"/>
        </w:rPr>
        <w:t xml:space="preserve"> </w:t>
      </w:r>
      <w:r w:rsidR="00F913A2" w:rsidRPr="00A446A0">
        <w:rPr>
          <w:rFonts w:ascii="Times New Roman" w:eastAsia="Times New Roman" w:hAnsi="Times New Roman" w:cs="Times New Roman"/>
          <w:color w:val="000000" w:themeColor="text1"/>
          <w:sz w:val="24"/>
          <w:szCs w:val="24"/>
        </w:rPr>
        <w:t>Gunhild Larsen påtroppende (ITV ISB)</w:t>
      </w:r>
      <w:r w:rsidR="00F913A2">
        <w:rPr>
          <w:rFonts w:ascii="Times New Roman" w:eastAsia="Times New Roman" w:hAnsi="Times New Roman" w:cs="Times New Roman"/>
          <w:color w:val="000000" w:themeColor="text1"/>
          <w:sz w:val="24"/>
          <w:szCs w:val="24"/>
        </w:rPr>
        <w:t>.</w:t>
      </w:r>
    </w:p>
    <w:p w14:paraId="26231802" w14:textId="77777777" w:rsidR="00F913A2" w:rsidRDefault="00F913A2" w:rsidP="00F913A2">
      <w:pPr>
        <w:spacing w:line="276" w:lineRule="auto"/>
        <w:rPr>
          <w:rFonts w:ascii="Times New Roman" w:eastAsia="Times New Roman" w:hAnsi="Times New Roman" w:cs="Times New Roman"/>
          <w:color w:val="000000" w:themeColor="text1"/>
          <w:sz w:val="24"/>
          <w:szCs w:val="24"/>
          <w:u w:val="single"/>
        </w:rPr>
      </w:pPr>
    </w:p>
    <w:p w14:paraId="2B5CD98C" w14:textId="77777777" w:rsidR="00F913A2" w:rsidRDefault="00F913A2" w:rsidP="00F913A2">
      <w:pPr>
        <w:spacing w:line="276" w:lineRule="auto"/>
      </w:pPr>
      <w:r w:rsidRPr="52833377">
        <w:rPr>
          <w:rFonts w:ascii="Times New Roman" w:eastAsia="Times New Roman" w:hAnsi="Times New Roman" w:cs="Times New Roman"/>
          <w:color w:val="000000" w:themeColor="text1"/>
          <w:sz w:val="24"/>
          <w:szCs w:val="24"/>
          <w:u w:val="single"/>
        </w:rPr>
        <w:t>Møteleder:</w:t>
      </w:r>
      <w:r w:rsidRPr="52833377">
        <w:rPr>
          <w:rFonts w:ascii="Times New Roman" w:eastAsia="Times New Roman" w:hAnsi="Times New Roman" w:cs="Times New Roman"/>
          <w:color w:val="000000" w:themeColor="text1"/>
          <w:sz w:val="24"/>
          <w:szCs w:val="24"/>
        </w:rPr>
        <w:t xml:space="preserve"> Sander Hansen Hoff (FTV)</w:t>
      </w:r>
    </w:p>
    <w:p w14:paraId="03A7F2C5" w14:textId="24129B04" w:rsidR="002B025A" w:rsidRDefault="00F913A2" w:rsidP="00F913A2">
      <w:pPr>
        <w:spacing w:line="276" w:lineRule="auto"/>
      </w:pPr>
      <w:r w:rsidRPr="52833377">
        <w:rPr>
          <w:rFonts w:ascii="Times New Roman" w:eastAsia="Times New Roman" w:hAnsi="Times New Roman" w:cs="Times New Roman"/>
          <w:color w:val="000000" w:themeColor="text1"/>
          <w:sz w:val="24"/>
          <w:szCs w:val="24"/>
          <w:u w:val="single"/>
        </w:rPr>
        <w:t>Referent:</w:t>
      </w:r>
      <w:r w:rsidRPr="52833377">
        <w:rPr>
          <w:rFonts w:ascii="Times New Roman" w:eastAsia="Times New Roman" w:hAnsi="Times New Roman" w:cs="Times New Roman"/>
          <w:color w:val="000000" w:themeColor="text1"/>
          <w:sz w:val="24"/>
          <w:szCs w:val="24"/>
        </w:rPr>
        <w:t xml:space="preserve"> Line </w:t>
      </w:r>
      <w:r>
        <w:rPr>
          <w:rFonts w:ascii="Times New Roman" w:eastAsia="Times New Roman" w:hAnsi="Times New Roman" w:cs="Times New Roman"/>
          <w:color w:val="000000" w:themeColor="text1"/>
          <w:sz w:val="24"/>
          <w:szCs w:val="24"/>
        </w:rPr>
        <w:t xml:space="preserve">Løkås </w:t>
      </w:r>
      <w:r w:rsidRPr="52833377">
        <w:rPr>
          <w:rFonts w:ascii="Times New Roman" w:eastAsia="Times New Roman" w:hAnsi="Times New Roman" w:cs="Times New Roman"/>
          <w:color w:val="000000" w:themeColor="text1"/>
          <w:sz w:val="24"/>
          <w:szCs w:val="24"/>
        </w:rPr>
        <w:t>(Konsulent)</w:t>
      </w:r>
      <w:r w:rsidR="009C539A">
        <w:br/>
      </w:r>
    </w:p>
    <w:p w14:paraId="5D1934E0" w14:textId="77777777" w:rsidR="002B025A" w:rsidRDefault="002B025A" w:rsidP="009C539A">
      <w:pPr>
        <w:spacing w:line="276" w:lineRule="auto"/>
      </w:pPr>
      <w:r w:rsidRPr="52833377">
        <w:rPr>
          <w:rFonts w:ascii="Times New Roman" w:eastAsia="Times New Roman" w:hAnsi="Times New Roman" w:cs="Times New Roman"/>
          <w:b/>
          <w:bCs/>
          <w:color w:val="000000" w:themeColor="text1"/>
          <w:sz w:val="24"/>
          <w:szCs w:val="24"/>
        </w:rPr>
        <w:t>Velkommen</w:t>
      </w:r>
    </w:p>
    <w:p w14:paraId="5F1BA17D" w14:textId="5C5D59CD" w:rsidR="002B025A" w:rsidRDefault="002B025A" w:rsidP="009C539A">
      <w:pPr>
        <w:pStyle w:val="Listeavsnitt"/>
        <w:numPr>
          <w:ilvl w:val="0"/>
          <w:numId w:val="3"/>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Godkjenning av innkalling og referat</w:t>
      </w:r>
      <w:r w:rsidR="00A846D2">
        <w:rPr>
          <w:rFonts w:ascii="Times New Roman" w:eastAsia="Times New Roman" w:hAnsi="Times New Roman" w:cs="Times New Roman"/>
          <w:color w:val="000000" w:themeColor="text1"/>
          <w:sz w:val="24"/>
          <w:szCs w:val="24"/>
        </w:rPr>
        <w:t xml:space="preserve"> - godkjent i møtet. </w:t>
      </w:r>
    </w:p>
    <w:p w14:paraId="420F1313" w14:textId="5F6E4260" w:rsidR="002B025A" w:rsidRDefault="002B025A" w:rsidP="009C539A">
      <w:pPr>
        <w:pStyle w:val="Listeavsnitt"/>
        <w:numPr>
          <w:ilvl w:val="0"/>
          <w:numId w:val="3"/>
        </w:numPr>
        <w:spacing w:line="276" w:lineRule="auto"/>
        <w:rPr>
          <w:rFonts w:ascii="Times New Roman" w:eastAsia="Times New Roman" w:hAnsi="Times New Roman" w:cs="Times New Roman"/>
          <w:color w:val="000000" w:themeColor="text1"/>
          <w:sz w:val="24"/>
          <w:szCs w:val="24"/>
        </w:rPr>
      </w:pPr>
      <w:r w:rsidRPr="52833377">
        <w:rPr>
          <w:rFonts w:ascii="Times New Roman" w:eastAsia="Times New Roman" w:hAnsi="Times New Roman" w:cs="Times New Roman"/>
          <w:color w:val="000000" w:themeColor="text1"/>
          <w:sz w:val="24"/>
          <w:szCs w:val="24"/>
        </w:rPr>
        <w:t>Saker til eventuelt</w:t>
      </w:r>
      <w:r w:rsidR="00A846D2">
        <w:rPr>
          <w:rFonts w:ascii="Times New Roman" w:eastAsia="Times New Roman" w:hAnsi="Times New Roman" w:cs="Times New Roman"/>
          <w:color w:val="000000" w:themeColor="text1"/>
          <w:sz w:val="24"/>
          <w:szCs w:val="24"/>
        </w:rPr>
        <w:t xml:space="preserve"> – sensur på eksamen og meritteringsordenen </w:t>
      </w:r>
    </w:p>
    <w:p w14:paraId="5BADD380" w14:textId="7142C0DC" w:rsidR="0054311E" w:rsidRPr="009C539A" w:rsidRDefault="002B025A" w:rsidP="009C539A">
      <w:pPr>
        <w:pStyle w:val="Listeavsnitt"/>
        <w:numPr>
          <w:ilvl w:val="0"/>
          <w:numId w:val="3"/>
        </w:numPr>
        <w:spacing w:line="276" w:lineRule="auto"/>
        <w:rPr>
          <w:rFonts w:ascii="Times New Roman" w:eastAsia="Times New Roman" w:hAnsi="Times New Roman" w:cs="Times New Roman"/>
          <w:sz w:val="24"/>
          <w:szCs w:val="24"/>
        </w:rPr>
      </w:pPr>
      <w:r w:rsidRPr="52833377">
        <w:rPr>
          <w:rFonts w:ascii="Times New Roman" w:eastAsia="Times New Roman" w:hAnsi="Times New Roman" w:cs="Times New Roman"/>
          <w:sz w:val="24"/>
          <w:szCs w:val="24"/>
        </w:rPr>
        <w:t>Innsjekk</w:t>
      </w:r>
      <w:r w:rsidR="009C539A">
        <w:rPr>
          <w:rFonts w:ascii="Times New Roman" w:eastAsia="Times New Roman" w:hAnsi="Times New Roman" w:cs="Times New Roman"/>
          <w:sz w:val="24"/>
          <w:szCs w:val="24"/>
        </w:rPr>
        <w:br/>
      </w:r>
    </w:p>
    <w:p w14:paraId="15C20915" w14:textId="2E7DD4EB" w:rsidR="002B025A" w:rsidRPr="00A846D2" w:rsidRDefault="002B025A" w:rsidP="009C539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r w:rsidR="00A446A0">
        <w:rPr>
          <w:rFonts w:ascii="Times New Roman" w:eastAsia="Times New Roman" w:hAnsi="Times New Roman" w:cs="Times New Roman"/>
          <w:b/>
          <w:bCs/>
          <w:sz w:val="24"/>
          <w:szCs w:val="24"/>
        </w:rPr>
        <w:t>8</w:t>
      </w:r>
      <w:r w:rsidRPr="52833377">
        <w:rPr>
          <w:rFonts w:ascii="Times New Roman" w:eastAsia="Times New Roman" w:hAnsi="Times New Roman" w:cs="Times New Roman"/>
          <w:b/>
          <w:bCs/>
          <w:sz w:val="24"/>
          <w:szCs w:val="24"/>
        </w:rPr>
        <w:t xml:space="preserve">/23 </w:t>
      </w:r>
      <w:r w:rsidR="00A446A0">
        <w:rPr>
          <w:rFonts w:ascii="Times New Roman" w:eastAsia="Times New Roman" w:hAnsi="Times New Roman" w:cs="Times New Roman"/>
          <w:b/>
          <w:bCs/>
          <w:sz w:val="24"/>
          <w:szCs w:val="24"/>
        </w:rPr>
        <w:t xml:space="preserve">Presentasjon av nye tillitsvalgte i Studentrådet MH </w:t>
      </w:r>
      <w:r w:rsidR="009C539A">
        <w:rPr>
          <w:rFonts w:ascii="Times New Roman" w:eastAsia="Times New Roman" w:hAnsi="Times New Roman" w:cs="Times New Roman"/>
          <w:b/>
          <w:bCs/>
          <w:sz w:val="24"/>
          <w:szCs w:val="24"/>
        </w:rPr>
        <w:br/>
      </w:r>
      <w:r>
        <w:br/>
      </w:r>
      <w:r w:rsidR="00A846D2">
        <w:rPr>
          <w:rFonts w:ascii="Times New Roman" w:eastAsia="Times New Roman" w:hAnsi="Times New Roman" w:cs="Times New Roman"/>
          <w:sz w:val="24"/>
          <w:szCs w:val="24"/>
        </w:rPr>
        <w:t>Alle presenterer seg selv.</w:t>
      </w:r>
    </w:p>
    <w:p w14:paraId="354D834B" w14:textId="4326A0BF" w:rsidR="009C539A" w:rsidRDefault="002B025A"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FTV</w:t>
      </w:r>
      <w:r w:rsidR="00A446A0">
        <w:rPr>
          <w:rFonts w:ascii="Times New Roman" w:eastAsia="Times New Roman" w:hAnsi="Times New Roman" w:cs="Times New Roman"/>
          <w:color w:val="000000" w:themeColor="text1"/>
          <w:sz w:val="24"/>
          <w:szCs w:val="24"/>
        </w:rPr>
        <w:t xml:space="preserve"> ønsker velkommen til nye tillitsvalgte. Tilstedeværende nyvalgte tillitsvalgte får presentere seg. De som ikke kan delta presenteres av FTV og ønskes velkommen til høsten. </w:t>
      </w:r>
    </w:p>
    <w:p w14:paraId="2CCE736B" w14:textId="77777777" w:rsidR="00A846D2" w:rsidRDefault="00A846D2" w:rsidP="009C539A">
      <w:pPr>
        <w:spacing w:line="276" w:lineRule="auto"/>
        <w:rPr>
          <w:rFonts w:ascii="Times New Roman" w:eastAsia="Times New Roman" w:hAnsi="Times New Roman" w:cs="Times New Roman"/>
          <w:b/>
          <w:bCs/>
          <w:sz w:val="24"/>
          <w:szCs w:val="24"/>
        </w:rPr>
      </w:pPr>
    </w:p>
    <w:p w14:paraId="1F269804" w14:textId="18DED815" w:rsidR="002B025A" w:rsidRPr="00E50629" w:rsidRDefault="002B025A" w:rsidP="009C539A">
      <w:pPr>
        <w:spacing w:line="276" w:lineRule="auto"/>
      </w:pPr>
      <w:r>
        <w:rPr>
          <w:rFonts w:ascii="Times New Roman" w:eastAsia="Times New Roman" w:hAnsi="Times New Roman" w:cs="Times New Roman"/>
          <w:b/>
          <w:bCs/>
          <w:sz w:val="24"/>
          <w:szCs w:val="24"/>
        </w:rPr>
        <w:t>2</w:t>
      </w:r>
      <w:r w:rsidR="00A446A0">
        <w:rPr>
          <w:rFonts w:ascii="Times New Roman" w:eastAsia="Times New Roman" w:hAnsi="Times New Roman" w:cs="Times New Roman"/>
          <w:b/>
          <w:bCs/>
          <w:sz w:val="24"/>
          <w:szCs w:val="24"/>
        </w:rPr>
        <w:t>9</w:t>
      </w:r>
      <w:r w:rsidRPr="52833377">
        <w:rPr>
          <w:rFonts w:ascii="Times New Roman" w:eastAsia="Times New Roman" w:hAnsi="Times New Roman" w:cs="Times New Roman"/>
          <w:b/>
          <w:bCs/>
          <w:sz w:val="24"/>
          <w:szCs w:val="24"/>
        </w:rPr>
        <w:t xml:space="preserve">/23 </w:t>
      </w:r>
      <w:r w:rsidR="00A446A0">
        <w:rPr>
          <w:rFonts w:ascii="Times New Roman" w:eastAsia="Times New Roman" w:hAnsi="Times New Roman" w:cs="Times New Roman"/>
          <w:b/>
          <w:bCs/>
          <w:sz w:val="24"/>
          <w:szCs w:val="24"/>
        </w:rPr>
        <w:t xml:space="preserve">NTNUs kvalitetssystem for utdanning </w:t>
      </w:r>
    </w:p>
    <w:p w14:paraId="3417CDB6" w14:textId="383B73C0" w:rsidR="002B025A" w:rsidRDefault="007F5CB8" w:rsidP="009C539A">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Diskusjonssak </w:t>
      </w:r>
    </w:p>
    <w:p w14:paraId="4F56B6A2" w14:textId="3C37F87C" w:rsidR="007F5CB8" w:rsidRDefault="002B025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FTV </w:t>
      </w:r>
      <w:r w:rsidR="00A446A0">
        <w:rPr>
          <w:rFonts w:ascii="Times New Roman" w:eastAsia="Times New Roman" w:hAnsi="Times New Roman" w:cs="Times New Roman"/>
          <w:sz w:val="24"/>
          <w:szCs w:val="24"/>
        </w:rPr>
        <w:t xml:space="preserve">informerer om status i arbeidet med kvalitetssikring av praksisplasser og muligheten studentene har til å gi tilbakemelding til praksisstedet og veileder etter endt praksisperiode. </w:t>
      </w:r>
      <w:r w:rsidR="007F5CB8">
        <w:rPr>
          <w:rFonts w:ascii="Times New Roman" w:eastAsia="Times New Roman" w:hAnsi="Times New Roman" w:cs="Times New Roman"/>
          <w:sz w:val="24"/>
          <w:szCs w:val="24"/>
        </w:rPr>
        <w:t xml:space="preserve">FTVene legger frem forslag til tiltak som har blitt diskutert med prodekaner for utdanning i møte den 12. mai 2023. Det åpnes opp for innspill og diskusjon fra Studentrådet MH. </w:t>
      </w:r>
    </w:p>
    <w:p w14:paraId="09512548" w14:textId="072E890C" w:rsidR="007F5CB8" w:rsidRDefault="007F5CB8" w:rsidP="009C539A">
      <w:pPr>
        <w:spacing w:line="276" w:lineRule="auto"/>
        <w:rPr>
          <w:rFonts w:ascii="Times New Roman" w:eastAsia="Times New Roman" w:hAnsi="Times New Roman" w:cs="Times New Roman"/>
          <w:sz w:val="4"/>
          <w:szCs w:val="4"/>
        </w:rPr>
      </w:pPr>
    </w:p>
    <w:p w14:paraId="1F4C352D" w14:textId="7EDEBE0D" w:rsidR="00A846D2" w:rsidRPr="00E50629" w:rsidRDefault="00E50629" w:rsidP="00E50629">
      <w:pPr>
        <w:pStyle w:val="Listeavsnitt"/>
        <w:numPr>
          <w:ilvl w:val="0"/>
          <w:numId w:val="3"/>
        </w:numPr>
        <w:spacing w:line="276" w:lineRule="auto"/>
        <w:rPr>
          <w:rFonts w:ascii="Times New Roman" w:eastAsia="Times New Roman" w:hAnsi="Times New Roman" w:cs="Times New Roman"/>
          <w:sz w:val="24"/>
          <w:szCs w:val="24"/>
        </w:rPr>
      </w:pPr>
      <w:r w:rsidRPr="00E50629">
        <w:rPr>
          <w:rFonts w:ascii="Times New Roman" w:eastAsia="Times New Roman" w:hAnsi="Times New Roman" w:cs="Times New Roman"/>
          <w:sz w:val="24"/>
          <w:szCs w:val="24"/>
        </w:rPr>
        <w:t xml:space="preserve">Bruk </w:t>
      </w:r>
      <w:proofErr w:type="spellStart"/>
      <w:r w:rsidR="00174E7A" w:rsidRPr="00E50629">
        <w:rPr>
          <w:rFonts w:ascii="Times New Roman" w:eastAsia="Times New Roman" w:hAnsi="Times New Roman" w:cs="Times New Roman"/>
          <w:sz w:val="24"/>
          <w:szCs w:val="24"/>
        </w:rPr>
        <w:t>SiFra</w:t>
      </w:r>
      <w:proofErr w:type="spellEnd"/>
      <w:r w:rsidR="00174E7A" w:rsidRPr="00E50629">
        <w:rPr>
          <w:rFonts w:ascii="Times New Roman" w:eastAsia="Times New Roman" w:hAnsi="Times New Roman" w:cs="Times New Roman"/>
          <w:sz w:val="24"/>
          <w:szCs w:val="24"/>
        </w:rPr>
        <w:t xml:space="preserve">! </w:t>
      </w:r>
      <w:r w:rsidRPr="00E50629">
        <w:rPr>
          <w:rFonts w:ascii="Times New Roman" w:eastAsia="Times New Roman" w:hAnsi="Times New Roman" w:cs="Times New Roman"/>
          <w:sz w:val="24"/>
          <w:szCs w:val="24"/>
        </w:rPr>
        <w:t>v</w:t>
      </w:r>
      <w:r w:rsidR="00174E7A" w:rsidRPr="00E50629">
        <w:rPr>
          <w:rFonts w:ascii="Times New Roman" w:eastAsia="Times New Roman" w:hAnsi="Times New Roman" w:cs="Times New Roman"/>
          <w:sz w:val="24"/>
          <w:szCs w:val="24"/>
        </w:rPr>
        <w:t>ed avvik</w:t>
      </w:r>
      <w:r w:rsidRPr="00E50629">
        <w:rPr>
          <w:rFonts w:ascii="Times New Roman" w:eastAsia="Times New Roman" w:hAnsi="Times New Roman" w:cs="Times New Roman"/>
          <w:sz w:val="24"/>
          <w:szCs w:val="24"/>
        </w:rPr>
        <w:t>.</w:t>
      </w:r>
    </w:p>
    <w:p w14:paraId="72792823" w14:textId="0C108227" w:rsidR="00174E7A" w:rsidRPr="00E50629" w:rsidRDefault="00E50629" w:rsidP="00E50629">
      <w:pPr>
        <w:pStyle w:val="Listeavsnitt"/>
        <w:numPr>
          <w:ilvl w:val="0"/>
          <w:numId w:val="3"/>
        </w:numPr>
        <w:spacing w:line="276" w:lineRule="auto"/>
        <w:rPr>
          <w:rFonts w:ascii="Times New Roman" w:eastAsia="Times New Roman" w:hAnsi="Times New Roman" w:cs="Times New Roman"/>
          <w:sz w:val="24"/>
          <w:szCs w:val="24"/>
        </w:rPr>
      </w:pPr>
      <w:r w:rsidRPr="00E50629">
        <w:rPr>
          <w:rFonts w:ascii="Times New Roman" w:eastAsia="Times New Roman" w:hAnsi="Times New Roman" w:cs="Times New Roman"/>
          <w:sz w:val="24"/>
          <w:szCs w:val="24"/>
        </w:rPr>
        <w:t xml:space="preserve">Bruk </w:t>
      </w:r>
      <w:r w:rsidR="00174E7A" w:rsidRPr="00E50629">
        <w:rPr>
          <w:rFonts w:ascii="Times New Roman" w:eastAsia="Times New Roman" w:hAnsi="Times New Roman" w:cs="Times New Roman"/>
          <w:sz w:val="24"/>
          <w:szCs w:val="24"/>
        </w:rPr>
        <w:t>KASPER for tilgang til emnerapporter, referansegrupper mm.</w:t>
      </w:r>
    </w:p>
    <w:p w14:paraId="1125FDC2" w14:textId="78910576" w:rsidR="00174E7A" w:rsidRPr="00E50629" w:rsidRDefault="00174E7A" w:rsidP="00E50629">
      <w:pPr>
        <w:pStyle w:val="Listeavsnitt"/>
        <w:numPr>
          <w:ilvl w:val="0"/>
          <w:numId w:val="3"/>
        </w:numPr>
        <w:spacing w:line="276" w:lineRule="auto"/>
        <w:rPr>
          <w:rFonts w:ascii="Times New Roman" w:eastAsia="Times New Roman" w:hAnsi="Times New Roman" w:cs="Times New Roman"/>
          <w:sz w:val="24"/>
          <w:szCs w:val="24"/>
        </w:rPr>
      </w:pPr>
      <w:r w:rsidRPr="00E50629">
        <w:rPr>
          <w:rFonts w:ascii="Times New Roman" w:eastAsia="Times New Roman" w:hAnsi="Times New Roman" w:cs="Times New Roman"/>
          <w:sz w:val="24"/>
          <w:szCs w:val="24"/>
        </w:rPr>
        <w:t xml:space="preserve">Referansegruppesystem – for </w:t>
      </w:r>
      <w:r w:rsidR="00CC0668" w:rsidRPr="00E50629">
        <w:rPr>
          <w:rFonts w:ascii="Times New Roman" w:eastAsia="Times New Roman" w:hAnsi="Times New Roman" w:cs="Times New Roman"/>
          <w:sz w:val="24"/>
          <w:szCs w:val="24"/>
        </w:rPr>
        <w:t>tilbakemelding</w:t>
      </w:r>
      <w:r w:rsidRPr="00E50629">
        <w:rPr>
          <w:rFonts w:ascii="Times New Roman" w:eastAsia="Times New Roman" w:hAnsi="Times New Roman" w:cs="Times New Roman"/>
          <w:sz w:val="24"/>
          <w:szCs w:val="24"/>
        </w:rPr>
        <w:t xml:space="preserve"> om undervisningen</w:t>
      </w:r>
    </w:p>
    <w:p w14:paraId="6533E3A5" w14:textId="12B10B62" w:rsidR="00174E7A" w:rsidRDefault="00174E7A" w:rsidP="009C539A">
      <w:pPr>
        <w:spacing w:line="276" w:lineRule="auto"/>
        <w:rPr>
          <w:rFonts w:ascii="Times New Roman" w:eastAsia="Times New Roman" w:hAnsi="Times New Roman" w:cs="Times New Roman"/>
          <w:sz w:val="24"/>
          <w:szCs w:val="24"/>
        </w:rPr>
      </w:pPr>
    </w:p>
    <w:p w14:paraId="2D0E6B4C" w14:textId="1F77CAB6" w:rsidR="00174E7A" w:rsidRDefault="00174E7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Emneleder kan velge andre former for </w:t>
      </w:r>
      <w:r w:rsidR="00E50629">
        <w:rPr>
          <w:rFonts w:ascii="Times New Roman" w:eastAsia="Times New Roman" w:hAnsi="Times New Roman" w:cs="Times New Roman"/>
          <w:sz w:val="24"/>
          <w:szCs w:val="24"/>
        </w:rPr>
        <w:t>evaluering,</w:t>
      </w:r>
      <w:r>
        <w:rPr>
          <w:rFonts w:ascii="Times New Roman" w:eastAsia="Times New Roman" w:hAnsi="Times New Roman" w:cs="Times New Roman"/>
          <w:sz w:val="24"/>
          <w:szCs w:val="24"/>
        </w:rPr>
        <w:t xml:space="preserve"> men det skal skrives en </w:t>
      </w:r>
      <w:r w:rsidR="00CC0668">
        <w:rPr>
          <w:rFonts w:ascii="Times New Roman" w:eastAsia="Times New Roman" w:hAnsi="Times New Roman" w:cs="Times New Roman"/>
          <w:sz w:val="24"/>
          <w:szCs w:val="24"/>
        </w:rPr>
        <w:t>rapport</w:t>
      </w:r>
      <w:r>
        <w:rPr>
          <w:rFonts w:ascii="Times New Roman" w:eastAsia="Times New Roman" w:hAnsi="Times New Roman" w:cs="Times New Roman"/>
          <w:sz w:val="24"/>
          <w:szCs w:val="24"/>
        </w:rPr>
        <w:t xml:space="preserve"> som skal inneholde en </w:t>
      </w:r>
      <w:r w:rsidR="00CC0668">
        <w:rPr>
          <w:rFonts w:ascii="Times New Roman" w:eastAsia="Times New Roman" w:hAnsi="Times New Roman" w:cs="Times New Roman"/>
          <w:sz w:val="24"/>
          <w:szCs w:val="24"/>
        </w:rPr>
        <w:t>sammenfatning</w:t>
      </w:r>
      <w:r>
        <w:rPr>
          <w:rFonts w:ascii="Times New Roman" w:eastAsia="Times New Roman" w:hAnsi="Times New Roman" w:cs="Times New Roman"/>
          <w:sz w:val="24"/>
          <w:szCs w:val="24"/>
        </w:rPr>
        <w:t xml:space="preserve"> av evalueringen. </w:t>
      </w:r>
    </w:p>
    <w:p w14:paraId="34AB95FA" w14:textId="5399DA91" w:rsidR="00174E7A" w:rsidRDefault="00174E7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 man usikker på </w:t>
      </w:r>
      <w:r w:rsidR="00CC0668">
        <w:rPr>
          <w:rFonts w:ascii="Times New Roman" w:eastAsia="Times New Roman" w:hAnsi="Times New Roman" w:cs="Times New Roman"/>
          <w:sz w:val="24"/>
          <w:szCs w:val="24"/>
        </w:rPr>
        <w:t>hvem</w:t>
      </w:r>
      <w:r>
        <w:rPr>
          <w:rFonts w:ascii="Times New Roman" w:eastAsia="Times New Roman" w:hAnsi="Times New Roman" w:cs="Times New Roman"/>
          <w:sz w:val="24"/>
          <w:szCs w:val="24"/>
        </w:rPr>
        <w:t xml:space="preserve"> man skal henvende seg til så spør din nærmeste tillitsvalgt. </w:t>
      </w:r>
    </w:p>
    <w:p w14:paraId="167BBD5F" w14:textId="241CB3E4" w:rsidR="00CC0668" w:rsidRDefault="00CC0668" w:rsidP="009C539A">
      <w:pPr>
        <w:spacing w:line="276" w:lineRule="auto"/>
        <w:rPr>
          <w:rFonts w:ascii="Times New Roman" w:eastAsia="Times New Roman" w:hAnsi="Times New Roman" w:cs="Times New Roman"/>
          <w:sz w:val="24"/>
          <w:szCs w:val="24"/>
        </w:rPr>
      </w:pPr>
    </w:p>
    <w:p w14:paraId="7C2DE527" w14:textId="1A1909D5" w:rsidR="00CC0668" w:rsidRDefault="00E50629"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FTV ’enes</w:t>
      </w:r>
      <w:r w:rsidR="00CC0668">
        <w:rPr>
          <w:rFonts w:ascii="Times New Roman" w:eastAsia="Times New Roman" w:hAnsi="Times New Roman" w:cs="Times New Roman"/>
          <w:sz w:val="24"/>
          <w:szCs w:val="24"/>
        </w:rPr>
        <w:t xml:space="preserve"> nærmeste tillitsvalgte er FTVene, har også støtte fra Roar</w:t>
      </w:r>
      <w:r w:rsidRPr="00E506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styrerepresentant</w:t>
      </w:r>
      <w:r>
        <w:rPr>
          <w:rFonts w:ascii="Times New Roman" w:eastAsia="Times New Roman" w:hAnsi="Times New Roman" w:cs="Times New Roman"/>
          <w:sz w:val="24"/>
          <w:szCs w:val="24"/>
        </w:rPr>
        <w:t>)</w:t>
      </w:r>
      <w:r w:rsidR="00CC0668">
        <w:rPr>
          <w:rFonts w:ascii="Times New Roman" w:eastAsia="Times New Roman" w:hAnsi="Times New Roman" w:cs="Times New Roman"/>
          <w:sz w:val="24"/>
          <w:szCs w:val="24"/>
        </w:rPr>
        <w:t>, Line</w:t>
      </w:r>
      <w:r>
        <w:rPr>
          <w:rFonts w:ascii="Times New Roman" w:eastAsia="Times New Roman" w:hAnsi="Times New Roman" w:cs="Times New Roman"/>
          <w:sz w:val="24"/>
          <w:szCs w:val="24"/>
        </w:rPr>
        <w:t xml:space="preserve"> (konsulent)</w:t>
      </w:r>
      <w:r w:rsidR="00CC0668">
        <w:rPr>
          <w:rFonts w:ascii="Times New Roman" w:eastAsia="Times New Roman" w:hAnsi="Times New Roman" w:cs="Times New Roman"/>
          <w:sz w:val="24"/>
          <w:szCs w:val="24"/>
        </w:rPr>
        <w:t xml:space="preserve">, andre FTVer på andre fakultet og studenttinget. </w:t>
      </w:r>
    </w:p>
    <w:p w14:paraId="2A0CB74F" w14:textId="7F2BD7F4" w:rsidR="00CC0668" w:rsidRDefault="00093CE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Hvem tar man kontakt med om emneansvarlig ikke legger ut studentenes rapport eller vil legge ut studentenes rapport? Man bør løse på laves mulige nivå, studieprogramleder, dersom ikke der så er det instituttleder. </w:t>
      </w:r>
    </w:p>
    <w:p w14:paraId="51999B7D" w14:textId="63B596BA" w:rsidR="00093CEA" w:rsidRPr="00174E7A" w:rsidRDefault="00093CEA"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 som er </w:t>
      </w:r>
      <w:r w:rsidR="000778B2">
        <w:rPr>
          <w:rFonts w:ascii="Times New Roman" w:eastAsia="Times New Roman" w:hAnsi="Times New Roman" w:cs="Times New Roman"/>
          <w:sz w:val="24"/>
          <w:szCs w:val="24"/>
        </w:rPr>
        <w:t>feil,</w:t>
      </w:r>
      <w:r>
        <w:rPr>
          <w:rFonts w:ascii="Times New Roman" w:eastAsia="Times New Roman" w:hAnsi="Times New Roman" w:cs="Times New Roman"/>
          <w:sz w:val="24"/>
          <w:szCs w:val="24"/>
        </w:rPr>
        <w:t xml:space="preserve"> kan meldes inn i avvikssystemet. Da blir det også dokumentert og arkivert for senere. </w:t>
      </w:r>
    </w:p>
    <w:p w14:paraId="39B623C0" w14:textId="1B864967" w:rsidR="00A846D2" w:rsidRDefault="00A846D2" w:rsidP="009C539A">
      <w:pPr>
        <w:spacing w:line="276" w:lineRule="auto"/>
        <w:rPr>
          <w:rFonts w:ascii="Times New Roman" w:eastAsia="Times New Roman" w:hAnsi="Times New Roman" w:cs="Times New Roman"/>
          <w:sz w:val="4"/>
          <w:szCs w:val="4"/>
        </w:rPr>
      </w:pPr>
    </w:p>
    <w:p w14:paraId="09BAC74B" w14:textId="77777777" w:rsidR="00A846D2" w:rsidRPr="007F5CB8" w:rsidRDefault="00A846D2" w:rsidP="009C539A">
      <w:pPr>
        <w:spacing w:line="276" w:lineRule="auto"/>
        <w:rPr>
          <w:rFonts w:ascii="Times New Roman" w:eastAsia="Times New Roman" w:hAnsi="Times New Roman" w:cs="Times New Roman"/>
          <w:sz w:val="4"/>
          <w:szCs w:val="4"/>
        </w:rPr>
      </w:pPr>
    </w:p>
    <w:p w14:paraId="1A7FF968" w14:textId="77777777" w:rsidR="0054311E" w:rsidRPr="007F5CB8" w:rsidRDefault="0054311E" w:rsidP="009C539A">
      <w:pPr>
        <w:spacing w:line="276" w:lineRule="auto"/>
        <w:rPr>
          <w:rFonts w:ascii="Times New Roman" w:eastAsia="Times New Roman" w:hAnsi="Times New Roman" w:cs="Times New Roman"/>
          <w:i/>
          <w:iCs/>
          <w:sz w:val="6"/>
          <w:szCs w:val="6"/>
        </w:rPr>
      </w:pPr>
    </w:p>
    <w:p w14:paraId="107BEE5B" w14:textId="0D5ED966" w:rsidR="002B025A" w:rsidRDefault="00A446A0" w:rsidP="009C539A">
      <w:pPr>
        <w:spacing w:line="276" w:lineRule="auto"/>
      </w:pPr>
      <w:r>
        <w:rPr>
          <w:rFonts w:ascii="Times New Roman" w:eastAsia="Times New Roman" w:hAnsi="Times New Roman" w:cs="Times New Roman"/>
          <w:b/>
          <w:bCs/>
          <w:sz w:val="24"/>
          <w:szCs w:val="24"/>
        </w:rPr>
        <w:t>3</w:t>
      </w:r>
      <w:r w:rsidR="007F5CB8">
        <w:rPr>
          <w:rFonts w:ascii="Times New Roman" w:eastAsia="Times New Roman" w:hAnsi="Times New Roman" w:cs="Times New Roman"/>
          <w:b/>
          <w:bCs/>
          <w:sz w:val="24"/>
          <w:szCs w:val="24"/>
        </w:rPr>
        <w:t>0</w:t>
      </w:r>
      <w:r w:rsidR="002B025A">
        <w:rPr>
          <w:rFonts w:ascii="Times New Roman" w:eastAsia="Times New Roman" w:hAnsi="Times New Roman" w:cs="Times New Roman"/>
          <w:b/>
          <w:bCs/>
          <w:sz w:val="24"/>
          <w:szCs w:val="24"/>
        </w:rPr>
        <w:t xml:space="preserve">/23 </w:t>
      </w:r>
      <w:r w:rsidR="007F5CB8">
        <w:rPr>
          <w:rFonts w:ascii="Times New Roman" w:eastAsia="Times New Roman" w:hAnsi="Times New Roman" w:cs="Times New Roman"/>
          <w:b/>
          <w:bCs/>
          <w:sz w:val="24"/>
          <w:szCs w:val="24"/>
        </w:rPr>
        <w:t>Erfaringsoverføring</w:t>
      </w:r>
    </w:p>
    <w:p w14:paraId="5DED9BC7" w14:textId="012D07D6" w:rsidR="002B025A" w:rsidRDefault="0054311E" w:rsidP="009C539A">
      <w:pPr>
        <w:spacing w:line="276" w:lineRule="auto"/>
      </w:pPr>
      <w:r>
        <w:rPr>
          <w:rFonts w:ascii="Times New Roman" w:eastAsia="Times New Roman" w:hAnsi="Times New Roman" w:cs="Times New Roman"/>
          <w:i/>
          <w:iCs/>
          <w:color w:val="000000" w:themeColor="text1"/>
          <w:sz w:val="24"/>
          <w:szCs w:val="24"/>
        </w:rPr>
        <w:t>Orienteringssak</w:t>
      </w:r>
    </w:p>
    <w:p w14:paraId="38857003" w14:textId="486439A8" w:rsidR="0054311E" w:rsidRDefault="007F5CB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FTV orienterer om forventninger og rutiner for erfaringsoverføring til påtroppende tillitsvalgte. </w:t>
      </w:r>
    </w:p>
    <w:p w14:paraId="4804C4F0" w14:textId="66CB9432" w:rsidR="000778B2" w:rsidRDefault="000778B2"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Vi forventer ikke at dere kan alt som er å vite om vervet nå, det kommer mye informasjon før semesterslutt, vi skal også ha et oppstartsseminar i september. Alle avtroppende skal skrive et erfaringsskriv og </w:t>
      </w:r>
      <w:r w:rsidR="00E50629">
        <w:rPr>
          <w:rFonts w:ascii="Times New Roman" w:eastAsia="Times New Roman" w:hAnsi="Times New Roman" w:cs="Times New Roman"/>
          <w:color w:val="000000" w:themeColor="text1"/>
          <w:sz w:val="24"/>
          <w:szCs w:val="24"/>
        </w:rPr>
        <w:t xml:space="preserve">gjennomføre et erfaringsoverførings møte med de nye tillitsvalgte. </w:t>
      </w:r>
    </w:p>
    <w:p w14:paraId="6FDA0D4B" w14:textId="07A3645B" w:rsidR="000778B2" w:rsidRPr="00E50629" w:rsidRDefault="000778B2" w:rsidP="009C539A">
      <w:pPr>
        <w:spacing w:line="276" w:lineRule="auto"/>
        <w:rPr>
          <w:rFonts w:ascii="Times New Roman" w:eastAsia="Times New Roman" w:hAnsi="Times New Roman" w:cs="Times New Roman"/>
          <w:b/>
          <w:bCs/>
          <w:color w:val="000000" w:themeColor="text1"/>
          <w:sz w:val="24"/>
          <w:szCs w:val="24"/>
        </w:rPr>
      </w:pPr>
      <w:r w:rsidRPr="00E50629">
        <w:rPr>
          <w:rFonts w:ascii="Times New Roman" w:eastAsia="Times New Roman" w:hAnsi="Times New Roman" w:cs="Times New Roman"/>
          <w:b/>
          <w:bCs/>
          <w:color w:val="000000" w:themeColor="text1"/>
          <w:sz w:val="24"/>
          <w:szCs w:val="24"/>
        </w:rPr>
        <w:t xml:space="preserve">Alle </w:t>
      </w:r>
      <w:r w:rsidR="00E50629" w:rsidRPr="00E50629">
        <w:rPr>
          <w:rFonts w:ascii="Times New Roman" w:eastAsia="Times New Roman" w:hAnsi="Times New Roman" w:cs="Times New Roman"/>
          <w:b/>
          <w:bCs/>
          <w:color w:val="000000" w:themeColor="text1"/>
          <w:sz w:val="24"/>
          <w:szCs w:val="24"/>
        </w:rPr>
        <w:t>avtroppende</w:t>
      </w:r>
      <w:r w:rsidRPr="00E50629">
        <w:rPr>
          <w:rFonts w:ascii="Times New Roman" w:eastAsia="Times New Roman" w:hAnsi="Times New Roman" w:cs="Times New Roman"/>
          <w:b/>
          <w:bCs/>
          <w:color w:val="000000" w:themeColor="text1"/>
          <w:sz w:val="24"/>
          <w:szCs w:val="24"/>
        </w:rPr>
        <w:t xml:space="preserve"> skal </w:t>
      </w:r>
      <w:r w:rsidR="00E50629" w:rsidRPr="00E50629">
        <w:rPr>
          <w:rFonts w:ascii="Times New Roman" w:eastAsia="Times New Roman" w:hAnsi="Times New Roman" w:cs="Times New Roman"/>
          <w:b/>
          <w:bCs/>
          <w:color w:val="000000" w:themeColor="text1"/>
          <w:sz w:val="24"/>
          <w:szCs w:val="24"/>
        </w:rPr>
        <w:t xml:space="preserve">levere </w:t>
      </w:r>
      <w:r w:rsidRPr="00E50629">
        <w:rPr>
          <w:rFonts w:ascii="Times New Roman" w:eastAsia="Times New Roman" w:hAnsi="Times New Roman" w:cs="Times New Roman"/>
          <w:b/>
          <w:bCs/>
          <w:color w:val="000000" w:themeColor="text1"/>
          <w:sz w:val="24"/>
          <w:szCs w:val="24"/>
        </w:rPr>
        <w:t>Erf</w:t>
      </w:r>
      <w:r w:rsidR="00E50629" w:rsidRPr="00E50629">
        <w:rPr>
          <w:rFonts w:ascii="Times New Roman" w:eastAsia="Times New Roman" w:hAnsi="Times New Roman" w:cs="Times New Roman"/>
          <w:b/>
          <w:bCs/>
          <w:color w:val="000000" w:themeColor="text1"/>
          <w:sz w:val="24"/>
          <w:szCs w:val="24"/>
        </w:rPr>
        <w:t>a</w:t>
      </w:r>
      <w:r w:rsidRPr="00E50629">
        <w:rPr>
          <w:rFonts w:ascii="Times New Roman" w:eastAsia="Times New Roman" w:hAnsi="Times New Roman" w:cs="Times New Roman"/>
          <w:b/>
          <w:bCs/>
          <w:color w:val="000000" w:themeColor="text1"/>
          <w:sz w:val="24"/>
          <w:szCs w:val="24"/>
        </w:rPr>
        <w:t>ringsskriv</w:t>
      </w:r>
      <w:r w:rsidR="00E50629" w:rsidRPr="00E50629">
        <w:rPr>
          <w:rFonts w:ascii="Times New Roman" w:eastAsia="Times New Roman" w:hAnsi="Times New Roman" w:cs="Times New Roman"/>
          <w:b/>
          <w:bCs/>
          <w:color w:val="000000" w:themeColor="text1"/>
          <w:sz w:val="24"/>
          <w:szCs w:val="24"/>
        </w:rPr>
        <w:t xml:space="preserve"> </w:t>
      </w:r>
      <w:r w:rsidRPr="00E50629">
        <w:rPr>
          <w:rFonts w:ascii="Times New Roman" w:eastAsia="Times New Roman" w:hAnsi="Times New Roman" w:cs="Times New Roman"/>
          <w:b/>
          <w:bCs/>
          <w:color w:val="000000" w:themeColor="text1"/>
          <w:sz w:val="24"/>
          <w:szCs w:val="24"/>
        </w:rPr>
        <w:t xml:space="preserve">til Line innen 15. juni. </w:t>
      </w:r>
    </w:p>
    <w:p w14:paraId="05E8BEBD" w14:textId="77777777" w:rsidR="000778B2" w:rsidRDefault="000778B2" w:rsidP="009C539A">
      <w:pPr>
        <w:spacing w:line="276" w:lineRule="auto"/>
        <w:rPr>
          <w:rFonts w:ascii="Times New Roman" w:eastAsia="Times New Roman" w:hAnsi="Times New Roman" w:cs="Times New Roman"/>
          <w:color w:val="000000" w:themeColor="text1"/>
          <w:sz w:val="24"/>
          <w:szCs w:val="24"/>
        </w:rPr>
      </w:pPr>
    </w:p>
    <w:p w14:paraId="4B9129CE" w14:textId="77777777" w:rsidR="00E50629" w:rsidRDefault="00E50629" w:rsidP="009C539A">
      <w:pPr>
        <w:spacing w:line="276" w:lineRule="auto"/>
        <w:rPr>
          <w:rFonts w:ascii="Times New Roman" w:eastAsia="Times New Roman" w:hAnsi="Times New Roman" w:cs="Times New Roman"/>
          <w:b/>
          <w:bCs/>
          <w:sz w:val="24"/>
          <w:szCs w:val="24"/>
        </w:rPr>
      </w:pPr>
    </w:p>
    <w:p w14:paraId="208DC837" w14:textId="4D9AED5F" w:rsidR="002B025A" w:rsidRDefault="00A446A0" w:rsidP="009C539A">
      <w:pPr>
        <w:spacing w:line="276" w:lineRule="auto"/>
      </w:pPr>
      <w:r>
        <w:rPr>
          <w:rFonts w:ascii="Times New Roman" w:eastAsia="Times New Roman" w:hAnsi="Times New Roman" w:cs="Times New Roman"/>
          <w:b/>
          <w:bCs/>
          <w:sz w:val="24"/>
          <w:szCs w:val="24"/>
        </w:rPr>
        <w:lastRenderedPageBreak/>
        <w:t>3</w:t>
      </w:r>
      <w:r w:rsidR="007F5CB8">
        <w:rPr>
          <w:rFonts w:ascii="Times New Roman" w:eastAsia="Times New Roman" w:hAnsi="Times New Roman" w:cs="Times New Roman"/>
          <w:b/>
          <w:bCs/>
          <w:sz w:val="24"/>
          <w:szCs w:val="24"/>
        </w:rPr>
        <w:t>1</w:t>
      </w:r>
      <w:r w:rsidR="002B025A" w:rsidRPr="52833377">
        <w:rPr>
          <w:rFonts w:ascii="Times New Roman" w:eastAsia="Times New Roman" w:hAnsi="Times New Roman" w:cs="Times New Roman"/>
          <w:b/>
          <w:bCs/>
          <w:sz w:val="24"/>
          <w:szCs w:val="24"/>
        </w:rPr>
        <w:t xml:space="preserve">/23 </w:t>
      </w:r>
      <w:r w:rsidR="007F5CB8">
        <w:rPr>
          <w:rFonts w:ascii="Times New Roman" w:eastAsia="Times New Roman" w:hAnsi="Times New Roman" w:cs="Times New Roman"/>
          <w:b/>
          <w:bCs/>
          <w:sz w:val="24"/>
          <w:szCs w:val="24"/>
        </w:rPr>
        <w:t>Oppdatering fra Gjøvik</w:t>
      </w:r>
    </w:p>
    <w:p w14:paraId="019C6DA1" w14:textId="32C92557" w:rsidR="002B025A" w:rsidRDefault="007F5CB8" w:rsidP="009C539A">
      <w:pPr>
        <w:spacing w:line="276" w:lineRule="auto"/>
      </w:pPr>
      <w:r>
        <w:rPr>
          <w:rFonts w:ascii="Times New Roman" w:eastAsia="Times New Roman" w:hAnsi="Times New Roman" w:cs="Times New Roman"/>
          <w:i/>
          <w:iCs/>
          <w:sz w:val="24"/>
          <w:szCs w:val="24"/>
        </w:rPr>
        <w:t>Orienteringssak</w:t>
      </w:r>
    </w:p>
    <w:p w14:paraId="42937190" w14:textId="6A9C3DA8" w:rsidR="00997142" w:rsidRDefault="0049578C"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valgt inn et nytt arbeidsutvalg for Studentparlamentet i Gjøvik! ITV IHG v/ André og Carmen forteller om hva Studentparlamentet i Gjøvik er, hvor ofte de sitter i møter og eksempler på saker som har blitt tatt opp det siste semesteret. Det er en del av stillingsbeskrivelsen til ITV IHG å sitte i Studentparlamentet i Gjøvik og gir </w:t>
      </w:r>
      <w:r w:rsidR="00284345">
        <w:rPr>
          <w:rFonts w:ascii="Times New Roman" w:eastAsia="Times New Roman" w:hAnsi="Times New Roman" w:cs="Times New Roman"/>
          <w:sz w:val="24"/>
          <w:szCs w:val="24"/>
        </w:rPr>
        <w:t xml:space="preserve">dem </w:t>
      </w:r>
      <w:r>
        <w:rPr>
          <w:rFonts w:ascii="Times New Roman" w:eastAsia="Times New Roman" w:hAnsi="Times New Roman" w:cs="Times New Roman"/>
          <w:sz w:val="24"/>
          <w:szCs w:val="24"/>
        </w:rPr>
        <w:t>en mulighet for både medvirkning og samarbeid i andre led</w:t>
      </w:r>
      <w:r w:rsidR="00284345">
        <w:rPr>
          <w:rFonts w:ascii="Times New Roman" w:eastAsia="Times New Roman" w:hAnsi="Times New Roman" w:cs="Times New Roman"/>
          <w:sz w:val="24"/>
          <w:szCs w:val="24"/>
        </w:rPr>
        <w:t xml:space="preserve">d i studentdemokratiet. </w:t>
      </w:r>
    </w:p>
    <w:p w14:paraId="06F638F1" w14:textId="2EF3370A" w:rsidR="000778B2" w:rsidRDefault="000778B2" w:rsidP="009C539A">
      <w:pPr>
        <w:spacing w:line="276" w:lineRule="auto"/>
        <w:rPr>
          <w:rFonts w:ascii="Times New Roman" w:eastAsia="Times New Roman" w:hAnsi="Times New Roman" w:cs="Times New Roman"/>
          <w:sz w:val="24"/>
          <w:szCs w:val="24"/>
        </w:rPr>
      </w:pPr>
    </w:p>
    <w:p w14:paraId="43934B08" w14:textId="659DA194" w:rsidR="000778B2" w:rsidRDefault="000778B2"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Parlamentet </w:t>
      </w:r>
      <w:r w:rsidR="00E50629">
        <w:rPr>
          <w:rFonts w:ascii="Times New Roman" w:eastAsia="Times New Roman" w:hAnsi="Times New Roman" w:cs="Times New Roman"/>
          <w:sz w:val="24"/>
          <w:szCs w:val="24"/>
        </w:rPr>
        <w:t xml:space="preserve">(heretter kalt </w:t>
      </w:r>
      <w:r>
        <w:rPr>
          <w:rFonts w:ascii="Times New Roman" w:eastAsia="Times New Roman" w:hAnsi="Times New Roman" w:cs="Times New Roman"/>
          <w:sz w:val="24"/>
          <w:szCs w:val="24"/>
        </w:rPr>
        <w:t>SP</w:t>
      </w:r>
      <w:r w:rsidR="00E50629">
        <w:rPr>
          <w:rFonts w:ascii="Times New Roman" w:eastAsia="Times New Roman" w:hAnsi="Times New Roman" w:cs="Times New Roman"/>
          <w:sz w:val="24"/>
          <w:szCs w:val="24"/>
        </w:rPr>
        <w:t>) er det</w:t>
      </w:r>
      <w:r>
        <w:rPr>
          <w:rFonts w:ascii="Times New Roman" w:eastAsia="Times New Roman" w:hAnsi="Times New Roman" w:cs="Times New Roman"/>
          <w:sz w:val="24"/>
          <w:szCs w:val="24"/>
        </w:rPr>
        <w:t xml:space="preserve"> høyeste organ for studentene i Gjøvik, ligger under studenttinget. Sp man henvender seg til ved behov. SP representerer Gjøvik </w:t>
      </w:r>
      <w:r w:rsidR="00E50629">
        <w:rPr>
          <w:rFonts w:ascii="Times New Roman" w:eastAsia="Times New Roman" w:hAnsi="Times New Roman" w:cs="Times New Roman"/>
          <w:sz w:val="24"/>
          <w:szCs w:val="24"/>
        </w:rPr>
        <w:t>studentene</w:t>
      </w:r>
      <w:r>
        <w:rPr>
          <w:rFonts w:ascii="Times New Roman" w:eastAsia="Times New Roman" w:hAnsi="Times New Roman" w:cs="Times New Roman"/>
          <w:sz w:val="24"/>
          <w:szCs w:val="24"/>
        </w:rPr>
        <w:t xml:space="preserve">, velger representanter til velferdsutvalget i Gjøvik. </w:t>
      </w:r>
      <w:r w:rsidR="00E50629">
        <w:rPr>
          <w:rFonts w:ascii="Times New Roman" w:eastAsia="Times New Roman" w:hAnsi="Times New Roman" w:cs="Times New Roman"/>
          <w:sz w:val="24"/>
          <w:szCs w:val="24"/>
        </w:rPr>
        <w:t>Holder m</w:t>
      </w:r>
      <w:r>
        <w:rPr>
          <w:rFonts w:ascii="Times New Roman" w:eastAsia="Times New Roman" w:hAnsi="Times New Roman" w:cs="Times New Roman"/>
          <w:sz w:val="24"/>
          <w:szCs w:val="24"/>
        </w:rPr>
        <w:t xml:space="preserve">øter 1 g pr mnd. Gjør mye sosialt sammen, </w:t>
      </w:r>
      <w:r w:rsidR="00E50629">
        <w:rPr>
          <w:rFonts w:ascii="Times New Roman" w:eastAsia="Times New Roman" w:hAnsi="Times New Roman" w:cs="Times New Roman"/>
          <w:sz w:val="24"/>
          <w:szCs w:val="24"/>
        </w:rPr>
        <w:t>julebord</w:t>
      </w:r>
      <w:r>
        <w:rPr>
          <w:rFonts w:ascii="Times New Roman" w:eastAsia="Times New Roman" w:hAnsi="Times New Roman" w:cs="Times New Roman"/>
          <w:sz w:val="24"/>
          <w:szCs w:val="24"/>
        </w:rPr>
        <w:t xml:space="preserve">, tapas og quiz, sommer </w:t>
      </w:r>
      <w:r w:rsidR="00BF3E45">
        <w:rPr>
          <w:rFonts w:ascii="Times New Roman" w:eastAsia="Times New Roman" w:hAnsi="Times New Roman" w:cs="Times New Roman"/>
          <w:sz w:val="24"/>
          <w:szCs w:val="24"/>
        </w:rPr>
        <w:t>avslutning</w:t>
      </w:r>
      <w:r>
        <w:rPr>
          <w:rFonts w:ascii="Times New Roman" w:eastAsia="Times New Roman" w:hAnsi="Times New Roman" w:cs="Times New Roman"/>
          <w:sz w:val="24"/>
          <w:szCs w:val="24"/>
        </w:rPr>
        <w:t xml:space="preserve">. </w:t>
      </w:r>
    </w:p>
    <w:p w14:paraId="61F92A69" w14:textId="0ACA82E3" w:rsidR="000778B2" w:rsidRDefault="00E50629"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Eksempel på s</w:t>
      </w:r>
      <w:r w:rsidR="000778B2">
        <w:rPr>
          <w:rFonts w:ascii="Times New Roman" w:eastAsia="Times New Roman" w:hAnsi="Times New Roman" w:cs="Times New Roman"/>
          <w:sz w:val="24"/>
          <w:szCs w:val="24"/>
        </w:rPr>
        <w:t xml:space="preserve">aker: pant ved campus Gjøvik, </w:t>
      </w:r>
      <w:r w:rsidR="00BF3E45">
        <w:rPr>
          <w:rFonts w:ascii="Times New Roman" w:eastAsia="Times New Roman" w:hAnsi="Times New Roman" w:cs="Times New Roman"/>
          <w:sz w:val="24"/>
          <w:szCs w:val="24"/>
        </w:rPr>
        <w:t>renholderne</w:t>
      </w:r>
      <w:r w:rsidR="000778B2">
        <w:rPr>
          <w:rFonts w:ascii="Times New Roman" w:eastAsia="Times New Roman" w:hAnsi="Times New Roman" w:cs="Times New Roman"/>
          <w:sz w:val="24"/>
          <w:szCs w:val="24"/>
        </w:rPr>
        <w:t xml:space="preserve"> ønsket ikke å samle inn uten å få panten. Hvem har ansvar for panten, innspill fra Ålesund, har </w:t>
      </w:r>
      <w:r>
        <w:rPr>
          <w:rFonts w:ascii="Times New Roman" w:eastAsia="Times New Roman" w:hAnsi="Times New Roman" w:cs="Times New Roman"/>
          <w:sz w:val="24"/>
          <w:szCs w:val="24"/>
        </w:rPr>
        <w:t>ikke</w:t>
      </w:r>
      <w:r w:rsidR="000778B2">
        <w:rPr>
          <w:rFonts w:ascii="Times New Roman" w:eastAsia="Times New Roman" w:hAnsi="Times New Roman" w:cs="Times New Roman"/>
          <w:sz w:val="24"/>
          <w:szCs w:val="24"/>
        </w:rPr>
        <w:t xml:space="preserve"> hørt noe mer</w:t>
      </w:r>
    </w:p>
    <w:p w14:paraId="3724EF8B" w14:textId="1F067965" w:rsidR="000778B2" w:rsidRDefault="000778B2" w:rsidP="009C539A">
      <w:pPr>
        <w:spacing w:line="276" w:lineRule="auto"/>
        <w:rPr>
          <w:rFonts w:ascii="Times New Roman" w:eastAsia="Times New Roman" w:hAnsi="Times New Roman" w:cs="Times New Roman"/>
          <w:sz w:val="24"/>
          <w:szCs w:val="24"/>
        </w:rPr>
      </w:pPr>
    </w:p>
    <w:p w14:paraId="566BDF9F" w14:textId="6B4CA592" w:rsidR="000778B2" w:rsidRDefault="000778B2"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Saker de vil jobbe</w:t>
      </w:r>
      <w:r w:rsidR="00BF3E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med så ta opp med SP, ITV fortalte om en snarvei som folk bruker gjennom campus, var tidligere vei der</w:t>
      </w:r>
      <w:r w:rsidR="00E506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men har blitt fjernet. Ønsket seg en trapp der, fikk råd av SP om hvem å henvende seg til, nå skal det bygges en trapp. </w:t>
      </w:r>
    </w:p>
    <w:p w14:paraId="6A5F2E80" w14:textId="6E241237" w:rsidR="000778B2" w:rsidRDefault="000778B2"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Tirsdager serverer ITVene kaffe og informerer om SP.</w:t>
      </w:r>
    </w:p>
    <w:p w14:paraId="78DBBD04" w14:textId="20EF382B" w:rsidR="000778B2" w:rsidRDefault="000778B2" w:rsidP="009C539A">
      <w:pPr>
        <w:spacing w:line="276" w:lineRule="auto"/>
        <w:rPr>
          <w:rFonts w:ascii="Times New Roman" w:eastAsia="Times New Roman" w:hAnsi="Times New Roman" w:cs="Times New Roman"/>
          <w:sz w:val="24"/>
          <w:szCs w:val="24"/>
        </w:rPr>
      </w:pPr>
    </w:p>
    <w:p w14:paraId="144A8AE3" w14:textId="0204F494" w:rsidR="000778B2" w:rsidRDefault="000778B2"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Vært med på å endre kantina, sendte inn forslag på endringer på tegningene. Vi jobber med forslag til å forbedre campus. </w:t>
      </w:r>
    </w:p>
    <w:p w14:paraId="13278C10" w14:textId="77777777" w:rsidR="000778B2" w:rsidRDefault="000778B2" w:rsidP="009C539A">
      <w:pPr>
        <w:spacing w:line="276" w:lineRule="auto"/>
        <w:rPr>
          <w:rFonts w:ascii="Times New Roman" w:eastAsia="Times New Roman" w:hAnsi="Times New Roman" w:cs="Times New Roman"/>
          <w:sz w:val="24"/>
          <w:szCs w:val="24"/>
        </w:rPr>
      </w:pPr>
    </w:p>
    <w:p w14:paraId="467E16A7" w14:textId="77777777" w:rsidR="000778B2" w:rsidRDefault="000778B2" w:rsidP="009C539A">
      <w:pPr>
        <w:spacing w:line="276" w:lineRule="auto"/>
        <w:rPr>
          <w:rFonts w:ascii="Times New Roman" w:eastAsia="Times New Roman" w:hAnsi="Times New Roman" w:cs="Times New Roman"/>
          <w:sz w:val="24"/>
          <w:szCs w:val="24"/>
        </w:rPr>
      </w:pPr>
    </w:p>
    <w:p w14:paraId="041BE1B2" w14:textId="136239EF" w:rsidR="00997142" w:rsidRPr="00997142" w:rsidRDefault="007F5CB8" w:rsidP="009C539A">
      <w:pPr>
        <w:spacing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997142">
        <w:rPr>
          <w:rFonts w:ascii="Times New Roman" w:eastAsia="Times New Roman" w:hAnsi="Times New Roman" w:cs="Times New Roman"/>
          <w:b/>
          <w:bCs/>
          <w:sz w:val="24"/>
          <w:szCs w:val="24"/>
        </w:rPr>
        <w:t xml:space="preserve">/23 </w:t>
      </w:r>
      <w:r>
        <w:rPr>
          <w:rFonts w:ascii="Times New Roman" w:eastAsia="Times New Roman" w:hAnsi="Times New Roman" w:cs="Times New Roman"/>
          <w:b/>
          <w:bCs/>
          <w:sz w:val="24"/>
          <w:szCs w:val="24"/>
        </w:rPr>
        <w:t xml:space="preserve">Oppdatering fra Ålesund </w:t>
      </w:r>
    </w:p>
    <w:p w14:paraId="55B76B82" w14:textId="25DF3D06" w:rsidR="00997142" w:rsidRDefault="007F5CB8" w:rsidP="009C539A">
      <w:pPr>
        <w:spacing w:line="276"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Orienteringssak</w:t>
      </w:r>
    </w:p>
    <w:p w14:paraId="5B538DFF" w14:textId="52872738" w:rsidR="00284345" w:rsidRDefault="0049578C"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er også valgt inn et nytt arbeidsutvalg for Studentparlamentet i Ålesund! ITV IHA v/ Amy og Amanda forteller om </w:t>
      </w:r>
      <w:r w:rsidR="00284345">
        <w:rPr>
          <w:rFonts w:ascii="Times New Roman" w:eastAsia="Times New Roman" w:hAnsi="Times New Roman" w:cs="Times New Roman"/>
          <w:sz w:val="24"/>
          <w:szCs w:val="24"/>
        </w:rPr>
        <w:t xml:space="preserve">Studentparlamentet i Ålesund, hvor ofte de sitter i møter </w:t>
      </w:r>
      <w:r w:rsidR="009C539A">
        <w:rPr>
          <w:rFonts w:ascii="Times New Roman" w:eastAsia="Times New Roman" w:hAnsi="Times New Roman" w:cs="Times New Roman"/>
          <w:sz w:val="24"/>
          <w:szCs w:val="24"/>
        </w:rPr>
        <w:t xml:space="preserve">der </w:t>
      </w:r>
      <w:r w:rsidR="00284345">
        <w:rPr>
          <w:rFonts w:ascii="Times New Roman" w:eastAsia="Times New Roman" w:hAnsi="Times New Roman" w:cs="Times New Roman"/>
          <w:sz w:val="24"/>
          <w:szCs w:val="24"/>
        </w:rPr>
        <w:t>og aktuelle saker</w:t>
      </w:r>
      <w:r w:rsidR="009C539A">
        <w:rPr>
          <w:rFonts w:ascii="Times New Roman" w:eastAsia="Times New Roman" w:hAnsi="Times New Roman" w:cs="Times New Roman"/>
          <w:sz w:val="24"/>
          <w:szCs w:val="24"/>
        </w:rPr>
        <w:t xml:space="preserve">. </w:t>
      </w:r>
      <w:r w:rsidR="00284345">
        <w:rPr>
          <w:rFonts w:ascii="Times New Roman" w:eastAsia="Times New Roman" w:hAnsi="Times New Roman" w:cs="Times New Roman"/>
          <w:sz w:val="24"/>
          <w:szCs w:val="24"/>
        </w:rPr>
        <w:t>For ITV IHA er det også en del av stillingsbeskrivelsen å sitte i Studentparlamentet i Ålesund</w:t>
      </w:r>
      <w:r w:rsidR="009C539A">
        <w:rPr>
          <w:rFonts w:ascii="Times New Roman" w:eastAsia="Times New Roman" w:hAnsi="Times New Roman" w:cs="Times New Roman"/>
          <w:sz w:val="24"/>
          <w:szCs w:val="24"/>
        </w:rPr>
        <w:t xml:space="preserve"> og gir dem på samme måte en mulighet for medvirkning og samarbeid lokalt i Ålesund. </w:t>
      </w:r>
    </w:p>
    <w:p w14:paraId="706E8F1D" w14:textId="2CD359BE" w:rsidR="009C539A" w:rsidRPr="009C539A" w:rsidRDefault="00284345"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284345">
        <w:rPr>
          <w:rFonts w:ascii="Times New Roman" w:eastAsia="Times New Roman" w:hAnsi="Times New Roman" w:cs="Times New Roman"/>
          <w:sz w:val="24"/>
          <w:szCs w:val="24"/>
        </w:rPr>
        <w:t xml:space="preserve">edelsen v/ IHA </w:t>
      </w:r>
      <w:r>
        <w:rPr>
          <w:rFonts w:ascii="Times New Roman" w:eastAsia="Times New Roman" w:hAnsi="Times New Roman" w:cs="Times New Roman"/>
          <w:sz w:val="24"/>
          <w:szCs w:val="24"/>
        </w:rPr>
        <w:t>inviterte ITVene Amy og Amanda, KTVer og FTV Maria til</w:t>
      </w:r>
      <w:r w:rsidRPr="00284345">
        <w:rPr>
          <w:rFonts w:ascii="Times New Roman" w:eastAsia="Times New Roman" w:hAnsi="Times New Roman" w:cs="Times New Roman"/>
          <w:sz w:val="24"/>
          <w:szCs w:val="24"/>
        </w:rPr>
        <w:t xml:space="preserve"> dialogmøte </w:t>
      </w:r>
      <w:r>
        <w:rPr>
          <w:rFonts w:ascii="Times New Roman" w:eastAsia="Times New Roman" w:hAnsi="Times New Roman" w:cs="Times New Roman"/>
          <w:sz w:val="24"/>
          <w:szCs w:val="24"/>
        </w:rPr>
        <w:t xml:space="preserve">den </w:t>
      </w:r>
      <w:r w:rsidRPr="00284345">
        <w:rPr>
          <w:rFonts w:ascii="Times New Roman" w:eastAsia="Times New Roman" w:hAnsi="Times New Roman" w:cs="Times New Roman"/>
          <w:sz w:val="24"/>
          <w:szCs w:val="24"/>
        </w:rPr>
        <w:t xml:space="preserve">20. april </w:t>
      </w:r>
      <w:r w:rsidR="009C539A">
        <w:rPr>
          <w:rFonts w:ascii="Times New Roman" w:eastAsia="Times New Roman" w:hAnsi="Times New Roman" w:cs="Times New Roman"/>
          <w:sz w:val="24"/>
          <w:szCs w:val="24"/>
        </w:rPr>
        <w:t xml:space="preserve">2023 </w:t>
      </w:r>
      <w:r w:rsidRPr="00284345">
        <w:rPr>
          <w:rFonts w:ascii="Times New Roman" w:eastAsia="Times New Roman" w:hAnsi="Times New Roman" w:cs="Times New Roman"/>
          <w:sz w:val="24"/>
          <w:szCs w:val="24"/>
        </w:rPr>
        <w:t xml:space="preserve">om </w:t>
      </w:r>
      <w:r w:rsidRPr="009C539A">
        <w:rPr>
          <w:rFonts w:ascii="Times New Roman" w:eastAsia="Times New Roman" w:hAnsi="Times New Roman" w:cs="Times New Roman"/>
          <w:b/>
          <w:bCs/>
          <w:sz w:val="24"/>
          <w:szCs w:val="24"/>
        </w:rPr>
        <w:t>innføring av prøveordning om 70% obligatorisk oppmøte</w:t>
      </w:r>
      <w:r w:rsidRPr="002843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enkelte studieprogram ved</w:t>
      </w:r>
      <w:r w:rsidRPr="00284345">
        <w:rPr>
          <w:rFonts w:ascii="Times New Roman" w:eastAsia="Times New Roman" w:hAnsi="Times New Roman" w:cs="Times New Roman"/>
          <w:sz w:val="24"/>
          <w:szCs w:val="24"/>
        </w:rPr>
        <w:t xml:space="preserve"> IHA. </w:t>
      </w:r>
      <w:r>
        <w:rPr>
          <w:rFonts w:ascii="Times New Roman" w:eastAsia="Times New Roman" w:hAnsi="Times New Roman" w:cs="Times New Roman"/>
          <w:sz w:val="24"/>
          <w:szCs w:val="24"/>
        </w:rPr>
        <w:t>Amy og Amanda følger opp saken tett sammen med KTVene, og FTV Maria reiser igjen til Ålesund 25.-26. mai for videre dialog og medvirkning</w:t>
      </w:r>
      <w:r w:rsidR="009C539A">
        <w:rPr>
          <w:rFonts w:ascii="Times New Roman" w:eastAsia="Times New Roman" w:hAnsi="Times New Roman" w:cs="Times New Roman"/>
          <w:sz w:val="24"/>
          <w:szCs w:val="24"/>
        </w:rPr>
        <w:t xml:space="preserve"> med ledelsen og tillitsvalgte. </w:t>
      </w:r>
    </w:p>
    <w:p w14:paraId="07AB16A9" w14:textId="44B4ECCC" w:rsidR="00EB6CD8" w:rsidRDefault="00EB6CD8" w:rsidP="009C539A">
      <w:pPr>
        <w:spacing w:line="276" w:lineRule="auto"/>
        <w:rPr>
          <w:rFonts w:ascii="Times New Roman" w:eastAsia="Times New Roman" w:hAnsi="Times New Roman" w:cs="Times New Roman"/>
          <w:sz w:val="24"/>
          <w:szCs w:val="24"/>
        </w:rPr>
      </w:pPr>
      <w:r w:rsidRPr="00EB6CD8">
        <w:rPr>
          <w:rFonts w:ascii="Times New Roman" w:eastAsia="Times New Roman" w:hAnsi="Times New Roman" w:cs="Times New Roman"/>
          <w:b/>
          <w:bCs/>
          <w:sz w:val="24"/>
          <w:szCs w:val="24"/>
        </w:rPr>
        <w:lastRenderedPageBreak/>
        <w:t xml:space="preserve">Spå, møter 1 g per mnd. </w:t>
      </w:r>
      <w:r w:rsidRPr="00EB6CD8">
        <w:rPr>
          <w:rFonts w:ascii="Times New Roman" w:eastAsia="Times New Roman" w:hAnsi="Times New Roman" w:cs="Times New Roman"/>
          <w:sz w:val="24"/>
          <w:szCs w:val="24"/>
        </w:rPr>
        <w:t>Mye</w:t>
      </w:r>
      <w:r>
        <w:rPr>
          <w:rFonts w:ascii="Times New Roman" w:eastAsia="Times New Roman" w:hAnsi="Times New Roman" w:cs="Times New Roman"/>
          <w:sz w:val="24"/>
          <w:szCs w:val="24"/>
        </w:rPr>
        <w:t xml:space="preserve"> reskriving av vedtekter. Diverse ting som skjer på campus, og som blir tatt opp av ITVene. </w:t>
      </w:r>
    </w:p>
    <w:p w14:paraId="6BED2420" w14:textId="1DFB2779" w:rsidR="00EB6CD8" w:rsidRDefault="00EB6CD8"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Pant har vi også jobbet litt med</w:t>
      </w:r>
    </w:p>
    <w:p w14:paraId="4725FDF6" w14:textId="7D7F086B" w:rsidR="00EB6CD8" w:rsidRPr="00EB6CD8" w:rsidRDefault="00EB6CD8" w:rsidP="009C539A">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Fått ny leder Henrik</w:t>
      </w:r>
      <w:r w:rsidR="002043BB">
        <w:rPr>
          <w:rFonts w:ascii="Times New Roman" w:eastAsia="Times New Roman" w:hAnsi="Times New Roman" w:cs="Times New Roman"/>
          <w:sz w:val="24"/>
          <w:szCs w:val="24"/>
        </w:rPr>
        <w:t xml:space="preserve"> </w:t>
      </w:r>
      <w:proofErr w:type="spellStart"/>
      <w:r w:rsidR="002043BB">
        <w:rPr>
          <w:rFonts w:ascii="Times New Roman" w:eastAsia="Times New Roman" w:hAnsi="Times New Roman" w:cs="Times New Roman"/>
          <w:sz w:val="24"/>
          <w:szCs w:val="24"/>
        </w:rPr>
        <w:t>Vorkinn</w:t>
      </w:r>
      <w:proofErr w:type="spellEnd"/>
      <w:r>
        <w:rPr>
          <w:rFonts w:ascii="Times New Roman" w:eastAsia="Times New Roman" w:hAnsi="Times New Roman" w:cs="Times New Roman"/>
          <w:sz w:val="24"/>
          <w:szCs w:val="24"/>
        </w:rPr>
        <w:t xml:space="preserve"> og</w:t>
      </w:r>
      <w:r w:rsidR="002043BB">
        <w:rPr>
          <w:rFonts w:ascii="Times New Roman" w:eastAsia="Times New Roman" w:hAnsi="Times New Roman" w:cs="Times New Roman"/>
          <w:sz w:val="24"/>
          <w:szCs w:val="24"/>
        </w:rPr>
        <w:t xml:space="preserve"> </w:t>
      </w:r>
      <w:r w:rsidR="00422036">
        <w:rPr>
          <w:rFonts w:ascii="Times New Roman" w:eastAsia="Times New Roman" w:hAnsi="Times New Roman" w:cs="Times New Roman"/>
          <w:sz w:val="24"/>
          <w:szCs w:val="24"/>
        </w:rPr>
        <w:t>ett</w:t>
      </w:r>
      <w:r>
        <w:rPr>
          <w:rFonts w:ascii="Times New Roman" w:eastAsia="Times New Roman" w:hAnsi="Times New Roman" w:cs="Times New Roman"/>
          <w:sz w:val="24"/>
          <w:szCs w:val="24"/>
        </w:rPr>
        <w:t xml:space="preserve"> nytt arbeidsutvalg. </w:t>
      </w:r>
    </w:p>
    <w:p w14:paraId="597AC772" w14:textId="77777777" w:rsidR="00EB6CD8" w:rsidRPr="00EB6CD8" w:rsidRDefault="00EB6CD8" w:rsidP="009C539A">
      <w:pPr>
        <w:spacing w:line="276" w:lineRule="auto"/>
        <w:rPr>
          <w:rFonts w:ascii="Times New Roman" w:eastAsia="Times New Roman" w:hAnsi="Times New Roman" w:cs="Times New Roman"/>
          <w:b/>
          <w:bCs/>
          <w:sz w:val="24"/>
          <w:szCs w:val="24"/>
        </w:rPr>
      </w:pPr>
    </w:p>
    <w:p w14:paraId="20753BEC" w14:textId="77777777" w:rsidR="00EB6CD8" w:rsidRPr="00EB6CD8" w:rsidRDefault="00EB6CD8" w:rsidP="009C539A">
      <w:pPr>
        <w:spacing w:line="276" w:lineRule="auto"/>
        <w:rPr>
          <w:rFonts w:ascii="Times New Roman" w:eastAsia="Times New Roman" w:hAnsi="Times New Roman" w:cs="Times New Roman"/>
          <w:b/>
          <w:bCs/>
          <w:sz w:val="24"/>
          <w:szCs w:val="24"/>
        </w:rPr>
      </w:pPr>
    </w:p>
    <w:p w14:paraId="3911C03C" w14:textId="7351183E" w:rsidR="00B13808" w:rsidRPr="00ED1F0B" w:rsidRDefault="002B025A" w:rsidP="009C539A">
      <w:pPr>
        <w:spacing w:line="276" w:lineRule="auto"/>
        <w:rPr>
          <w:rFonts w:ascii="Times New Roman" w:eastAsia="Times New Roman" w:hAnsi="Times New Roman" w:cs="Times New Roman"/>
          <w:b/>
          <w:bCs/>
          <w:sz w:val="28"/>
          <w:szCs w:val="28"/>
        </w:rPr>
      </w:pPr>
      <w:r w:rsidRPr="00ED1F0B">
        <w:rPr>
          <w:rFonts w:ascii="Times New Roman" w:eastAsia="Times New Roman" w:hAnsi="Times New Roman" w:cs="Times New Roman"/>
          <w:b/>
          <w:bCs/>
          <w:sz w:val="28"/>
          <w:szCs w:val="28"/>
        </w:rPr>
        <w:t>Eventuelt</w:t>
      </w:r>
      <w:r w:rsidR="00ED1F0B" w:rsidRPr="00ED1F0B">
        <w:rPr>
          <w:rFonts w:ascii="Times New Roman" w:eastAsia="Times New Roman" w:hAnsi="Times New Roman" w:cs="Times New Roman"/>
          <w:b/>
          <w:bCs/>
          <w:sz w:val="28"/>
          <w:szCs w:val="28"/>
        </w:rPr>
        <w:t xml:space="preserve"> saker</w:t>
      </w:r>
    </w:p>
    <w:p w14:paraId="756BA6C6" w14:textId="16749BF8" w:rsidR="00EB6CD8" w:rsidRPr="00EB6CD8" w:rsidRDefault="00EB6CD8" w:rsidP="009C539A">
      <w:pPr>
        <w:spacing w:line="276" w:lineRule="auto"/>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S</w:t>
      </w:r>
      <w:r w:rsidRPr="00EB6CD8">
        <w:rPr>
          <w:rFonts w:ascii="Times New Roman" w:eastAsia="Times New Roman" w:hAnsi="Times New Roman" w:cs="Times New Roman"/>
          <w:b/>
          <w:bCs/>
          <w:color w:val="000000" w:themeColor="text1"/>
          <w:sz w:val="24"/>
          <w:szCs w:val="24"/>
        </w:rPr>
        <w:t>ensur på eksamen</w:t>
      </w:r>
      <w:r w:rsidR="005B2E1E">
        <w:rPr>
          <w:rFonts w:ascii="Times New Roman" w:eastAsia="Times New Roman" w:hAnsi="Times New Roman" w:cs="Times New Roman"/>
          <w:b/>
          <w:bCs/>
          <w:color w:val="000000" w:themeColor="text1"/>
          <w:sz w:val="24"/>
          <w:szCs w:val="24"/>
        </w:rPr>
        <w:t>:</w:t>
      </w:r>
    </w:p>
    <w:p w14:paraId="2B7D1CEF" w14:textId="36DE44A2" w:rsidR="00EB6CD8" w:rsidRDefault="00EB6CD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KTV ISM, meldte fra på et </w:t>
      </w:r>
      <w:r w:rsidR="00422036">
        <w:rPr>
          <w:rFonts w:ascii="Times New Roman" w:eastAsia="Times New Roman" w:hAnsi="Times New Roman" w:cs="Times New Roman"/>
          <w:color w:val="000000" w:themeColor="text1"/>
          <w:sz w:val="24"/>
          <w:szCs w:val="24"/>
        </w:rPr>
        <w:t xml:space="preserve">KTV </w:t>
      </w:r>
      <w:r>
        <w:rPr>
          <w:rFonts w:ascii="Times New Roman" w:eastAsia="Times New Roman" w:hAnsi="Times New Roman" w:cs="Times New Roman"/>
          <w:color w:val="000000" w:themeColor="text1"/>
          <w:sz w:val="24"/>
          <w:szCs w:val="24"/>
        </w:rPr>
        <w:t xml:space="preserve">møte at det kun er en sensor på eksamenene, ved klager så kan man gjøre hopp på 2-3 karakterer siden det ikke er kommunikasjon mellom </w:t>
      </w:r>
      <w:r w:rsidR="00422036">
        <w:rPr>
          <w:rFonts w:ascii="Times New Roman" w:eastAsia="Times New Roman" w:hAnsi="Times New Roman" w:cs="Times New Roman"/>
          <w:color w:val="000000" w:themeColor="text1"/>
          <w:sz w:val="24"/>
          <w:szCs w:val="24"/>
        </w:rPr>
        <w:t xml:space="preserve">sensorene. </w:t>
      </w:r>
    </w:p>
    <w:p w14:paraId="143585F8" w14:textId="364D35F8" w:rsidR="00EB6CD8" w:rsidRDefault="00422036"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NTNU h</w:t>
      </w:r>
      <w:r w:rsidR="00EB6CD8">
        <w:rPr>
          <w:rFonts w:ascii="Times New Roman" w:eastAsia="Times New Roman" w:hAnsi="Times New Roman" w:cs="Times New Roman"/>
          <w:color w:val="000000" w:themeColor="text1"/>
          <w:sz w:val="24"/>
          <w:szCs w:val="24"/>
        </w:rPr>
        <w:t xml:space="preserve">ar kun 1 sensor fordi stortinget ikke har vedtatt at det skal være to sensorer. </w:t>
      </w:r>
    </w:p>
    <w:p w14:paraId="6178DFBB" w14:textId="2B5400E5" w:rsidR="00EB6CD8" w:rsidRDefault="00EB6CD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UH loven skal skrives om, universitetene har svart ut om dette. </w:t>
      </w:r>
      <w:r w:rsidR="00422036">
        <w:rPr>
          <w:rFonts w:ascii="Times New Roman" w:eastAsia="Times New Roman" w:hAnsi="Times New Roman" w:cs="Times New Roman"/>
          <w:color w:val="000000" w:themeColor="text1"/>
          <w:sz w:val="24"/>
          <w:szCs w:val="24"/>
        </w:rPr>
        <w:t>To sensorer</w:t>
      </w:r>
      <w:r>
        <w:rPr>
          <w:rFonts w:ascii="Times New Roman" w:eastAsia="Times New Roman" w:hAnsi="Times New Roman" w:cs="Times New Roman"/>
          <w:color w:val="000000" w:themeColor="text1"/>
          <w:sz w:val="24"/>
          <w:szCs w:val="24"/>
        </w:rPr>
        <w:t xml:space="preserve"> på fag som er 15 studiepoeng eller mer. NTNU har ikke kapasitet til å ha denne løsningen for mindre fag. </w:t>
      </w:r>
    </w:p>
    <w:p w14:paraId="6188616C" w14:textId="04AC01E7" w:rsidR="00EB6CD8" w:rsidRDefault="00EB6CD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Klager rettes av en annen sensor, dersom gapet blir for stort så må det </w:t>
      </w:r>
      <w:r w:rsidR="00422036">
        <w:rPr>
          <w:rFonts w:ascii="Times New Roman" w:eastAsia="Times New Roman" w:hAnsi="Times New Roman" w:cs="Times New Roman"/>
          <w:color w:val="000000" w:themeColor="text1"/>
          <w:sz w:val="24"/>
          <w:szCs w:val="24"/>
        </w:rPr>
        <w:t>vurderes</w:t>
      </w:r>
      <w:r>
        <w:rPr>
          <w:rFonts w:ascii="Times New Roman" w:eastAsia="Times New Roman" w:hAnsi="Times New Roman" w:cs="Times New Roman"/>
          <w:color w:val="000000" w:themeColor="text1"/>
          <w:sz w:val="24"/>
          <w:szCs w:val="24"/>
        </w:rPr>
        <w:t xml:space="preserve"> av en ny sensor. </w:t>
      </w:r>
    </w:p>
    <w:p w14:paraId="6C0554EE" w14:textId="3C659F02" w:rsidR="00EB6CD8" w:rsidRDefault="00EB6CD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Er det vanlig at man hopper to karakterer opp? Sensorveiledere være godt nok utarbeidet til at man ikke skal ha et større sprik enn en karakter. Kan det være manglende informasjon eller kompetanse? Ta det opp med fagansvarlig dersom det ikke </w:t>
      </w:r>
      <w:r w:rsidR="00422036">
        <w:rPr>
          <w:rFonts w:ascii="Times New Roman" w:eastAsia="Times New Roman" w:hAnsi="Times New Roman" w:cs="Times New Roman"/>
          <w:color w:val="000000" w:themeColor="text1"/>
          <w:sz w:val="24"/>
          <w:szCs w:val="24"/>
        </w:rPr>
        <w:t>kommer tydelig frem.</w:t>
      </w:r>
    </w:p>
    <w:p w14:paraId="6671043C" w14:textId="74D8CD0C" w:rsidR="00EB6CD8" w:rsidRDefault="00422036"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Man</w:t>
      </w:r>
      <w:r w:rsidR="00EB6CD8">
        <w:rPr>
          <w:rFonts w:ascii="Times New Roman" w:eastAsia="Times New Roman" w:hAnsi="Times New Roman" w:cs="Times New Roman"/>
          <w:color w:val="000000" w:themeColor="text1"/>
          <w:sz w:val="24"/>
          <w:szCs w:val="24"/>
        </w:rPr>
        <w:t xml:space="preserve"> bør dokumentere slik at man kan gjøre noe med dette</w:t>
      </w:r>
      <w:r>
        <w:rPr>
          <w:rFonts w:ascii="Times New Roman" w:eastAsia="Times New Roman" w:hAnsi="Times New Roman" w:cs="Times New Roman"/>
          <w:color w:val="000000" w:themeColor="text1"/>
          <w:sz w:val="24"/>
          <w:szCs w:val="24"/>
        </w:rPr>
        <w:t xml:space="preserve">, meld inn i </w:t>
      </w:r>
      <w:proofErr w:type="spellStart"/>
      <w:r>
        <w:rPr>
          <w:rFonts w:ascii="Times New Roman" w:eastAsia="Times New Roman" w:hAnsi="Times New Roman" w:cs="Times New Roman"/>
          <w:color w:val="000000" w:themeColor="text1"/>
          <w:sz w:val="24"/>
          <w:szCs w:val="24"/>
        </w:rPr>
        <w:t>SiFra</w:t>
      </w:r>
      <w:proofErr w:type="spellEnd"/>
      <w:r w:rsidR="00EB6CD8">
        <w:rPr>
          <w:rFonts w:ascii="Times New Roman" w:eastAsia="Times New Roman" w:hAnsi="Times New Roman" w:cs="Times New Roman"/>
          <w:color w:val="000000" w:themeColor="text1"/>
          <w:sz w:val="24"/>
          <w:szCs w:val="24"/>
        </w:rPr>
        <w:t>.</w:t>
      </w:r>
    </w:p>
    <w:p w14:paraId="7D4E44DC" w14:textId="4A4697C0" w:rsidR="00EB6CD8" w:rsidRDefault="00EB6CD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Kan man trekke klagen om man går to opp eller ned? Ja, det kan man. </w:t>
      </w:r>
    </w:p>
    <w:p w14:paraId="53A6A21A" w14:textId="77777777" w:rsidR="00EB6CD8" w:rsidRDefault="00EB6CD8" w:rsidP="009C539A">
      <w:pPr>
        <w:spacing w:line="276" w:lineRule="auto"/>
        <w:rPr>
          <w:rFonts w:ascii="Times New Roman" w:eastAsia="Times New Roman" w:hAnsi="Times New Roman" w:cs="Times New Roman"/>
          <w:color w:val="000000" w:themeColor="text1"/>
          <w:sz w:val="24"/>
          <w:szCs w:val="24"/>
        </w:rPr>
      </w:pPr>
    </w:p>
    <w:p w14:paraId="7E2CF4BB" w14:textId="77777777" w:rsidR="00EB6CD8" w:rsidRDefault="00EB6CD8" w:rsidP="009C539A">
      <w:pPr>
        <w:spacing w:line="276" w:lineRule="auto"/>
        <w:rPr>
          <w:rFonts w:ascii="Times New Roman" w:eastAsia="Times New Roman" w:hAnsi="Times New Roman" w:cs="Times New Roman"/>
          <w:color w:val="000000" w:themeColor="text1"/>
          <w:sz w:val="24"/>
          <w:szCs w:val="24"/>
        </w:rPr>
      </w:pPr>
    </w:p>
    <w:p w14:paraId="5CFF35E1" w14:textId="77777777" w:rsidR="00EB6CD8" w:rsidRDefault="00EB6CD8" w:rsidP="009C539A">
      <w:pPr>
        <w:spacing w:line="276" w:lineRule="auto"/>
        <w:rPr>
          <w:rFonts w:ascii="Times New Roman" w:eastAsia="Times New Roman" w:hAnsi="Times New Roman" w:cs="Times New Roman"/>
          <w:color w:val="000000" w:themeColor="text1"/>
          <w:sz w:val="24"/>
          <w:szCs w:val="24"/>
        </w:rPr>
      </w:pPr>
    </w:p>
    <w:p w14:paraId="15D24E6C" w14:textId="093E7C08" w:rsidR="00284345" w:rsidRDefault="005B2E1E" w:rsidP="009C539A">
      <w:pPr>
        <w:spacing w:line="276" w:lineRule="auto"/>
        <w:rPr>
          <w:rFonts w:ascii="Times New Roman" w:eastAsia="Times New Roman" w:hAnsi="Times New Roman" w:cs="Times New Roman"/>
          <w:b/>
          <w:bCs/>
          <w:color w:val="000000" w:themeColor="text1"/>
          <w:sz w:val="24"/>
          <w:szCs w:val="24"/>
        </w:rPr>
      </w:pPr>
      <w:r w:rsidRPr="005B2E1E">
        <w:rPr>
          <w:rFonts w:ascii="Times New Roman" w:eastAsia="Times New Roman" w:hAnsi="Times New Roman" w:cs="Times New Roman"/>
          <w:b/>
          <w:bCs/>
          <w:color w:val="000000" w:themeColor="text1"/>
          <w:sz w:val="24"/>
          <w:szCs w:val="24"/>
        </w:rPr>
        <w:t>M</w:t>
      </w:r>
      <w:r w:rsidR="00EB6CD8" w:rsidRPr="005B2E1E">
        <w:rPr>
          <w:rFonts w:ascii="Times New Roman" w:eastAsia="Times New Roman" w:hAnsi="Times New Roman" w:cs="Times New Roman"/>
          <w:b/>
          <w:bCs/>
          <w:color w:val="000000" w:themeColor="text1"/>
          <w:sz w:val="24"/>
          <w:szCs w:val="24"/>
        </w:rPr>
        <w:t>eritteringsordenen</w:t>
      </w:r>
    </w:p>
    <w:p w14:paraId="3D28F588" w14:textId="3BB11D56" w:rsidR="005B2E1E" w:rsidRDefault="005B2E1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Ordning man har for å trekke opp vitenskapelige ansatte, fra semesterstart skal man gå gjennom søknader, </w:t>
      </w:r>
      <w:r w:rsidR="000C649E">
        <w:rPr>
          <w:rFonts w:ascii="Times New Roman" w:eastAsia="Times New Roman" w:hAnsi="Times New Roman" w:cs="Times New Roman"/>
          <w:color w:val="000000" w:themeColor="text1"/>
          <w:sz w:val="24"/>
          <w:szCs w:val="24"/>
        </w:rPr>
        <w:t xml:space="preserve">vi </w:t>
      </w:r>
      <w:r>
        <w:rPr>
          <w:rFonts w:ascii="Times New Roman" w:eastAsia="Times New Roman" w:hAnsi="Times New Roman" w:cs="Times New Roman"/>
          <w:color w:val="000000" w:themeColor="text1"/>
          <w:sz w:val="24"/>
          <w:szCs w:val="24"/>
        </w:rPr>
        <w:t xml:space="preserve">mangler </w:t>
      </w:r>
      <w:r w:rsidR="000C649E">
        <w:rPr>
          <w:rFonts w:ascii="Times New Roman" w:eastAsia="Times New Roman" w:hAnsi="Times New Roman" w:cs="Times New Roman"/>
          <w:color w:val="000000" w:themeColor="text1"/>
          <w:sz w:val="24"/>
          <w:szCs w:val="24"/>
        </w:rPr>
        <w:t xml:space="preserve">representanter </w:t>
      </w:r>
      <w:r>
        <w:rPr>
          <w:rFonts w:ascii="Times New Roman" w:eastAsia="Times New Roman" w:hAnsi="Times New Roman" w:cs="Times New Roman"/>
          <w:color w:val="000000" w:themeColor="text1"/>
          <w:sz w:val="24"/>
          <w:szCs w:val="24"/>
        </w:rPr>
        <w:t xml:space="preserve">fra MH, Gjøvik og Ålesund. </w:t>
      </w:r>
      <w:r w:rsidR="000C649E">
        <w:rPr>
          <w:rFonts w:ascii="Times New Roman" w:eastAsia="Times New Roman" w:hAnsi="Times New Roman" w:cs="Times New Roman"/>
          <w:color w:val="000000" w:themeColor="text1"/>
          <w:sz w:val="24"/>
          <w:szCs w:val="24"/>
        </w:rPr>
        <w:t>Det er snakk om e</w:t>
      </w:r>
      <w:r>
        <w:rPr>
          <w:rFonts w:ascii="Times New Roman" w:eastAsia="Times New Roman" w:hAnsi="Times New Roman" w:cs="Times New Roman"/>
          <w:color w:val="000000" w:themeColor="text1"/>
          <w:sz w:val="24"/>
          <w:szCs w:val="24"/>
        </w:rPr>
        <w:t xml:space="preserve">tt kurs på ca. to timer, ett felles møte med informasjon, </w:t>
      </w:r>
      <w:r w:rsidR="000C649E">
        <w:rPr>
          <w:rFonts w:ascii="Times New Roman" w:eastAsia="Times New Roman" w:hAnsi="Times New Roman" w:cs="Times New Roman"/>
          <w:color w:val="000000" w:themeColor="text1"/>
          <w:sz w:val="24"/>
          <w:szCs w:val="24"/>
        </w:rPr>
        <w:t xml:space="preserve">man jobber i en </w:t>
      </w:r>
      <w:r>
        <w:rPr>
          <w:rFonts w:ascii="Times New Roman" w:eastAsia="Times New Roman" w:hAnsi="Times New Roman" w:cs="Times New Roman"/>
          <w:color w:val="000000" w:themeColor="text1"/>
          <w:sz w:val="24"/>
          <w:szCs w:val="24"/>
        </w:rPr>
        <w:t xml:space="preserve">mindre gruppe som skal vurdere 4-6 søknader. </w:t>
      </w:r>
      <w:r w:rsidR="000C649E">
        <w:rPr>
          <w:rFonts w:ascii="Times New Roman" w:eastAsia="Times New Roman" w:hAnsi="Times New Roman" w:cs="Times New Roman"/>
          <w:color w:val="000000" w:themeColor="text1"/>
          <w:sz w:val="24"/>
          <w:szCs w:val="24"/>
        </w:rPr>
        <w:t>F</w:t>
      </w:r>
      <w:r>
        <w:rPr>
          <w:rFonts w:ascii="Times New Roman" w:eastAsia="Times New Roman" w:hAnsi="Times New Roman" w:cs="Times New Roman"/>
          <w:color w:val="000000" w:themeColor="text1"/>
          <w:sz w:val="24"/>
          <w:szCs w:val="24"/>
        </w:rPr>
        <w:t xml:space="preserve">år betalt to timer for hver søknad man behandler. </w:t>
      </w:r>
    </w:p>
    <w:p w14:paraId="1CF83AAA" w14:textId="335ABFDA" w:rsidR="005B2E1E" w:rsidRDefault="005B2E1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Når skjer dette arbeidet? I august. </w:t>
      </w:r>
    </w:p>
    <w:p w14:paraId="38ACAFBE" w14:textId="43CA12CA" w:rsidR="005B2E1E" w:rsidRDefault="000C649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Dette er et t</w:t>
      </w:r>
      <w:r w:rsidR="005B2E1E">
        <w:rPr>
          <w:rFonts w:ascii="Times New Roman" w:eastAsia="Times New Roman" w:hAnsi="Times New Roman" w:cs="Times New Roman"/>
          <w:color w:val="000000" w:themeColor="text1"/>
          <w:sz w:val="24"/>
          <w:szCs w:val="24"/>
        </w:rPr>
        <w:t xml:space="preserve">iltak for å styrke den pedagogiske undervisningen. </w:t>
      </w:r>
    </w:p>
    <w:p w14:paraId="372F02AC" w14:textId="77777777" w:rsidR="000C649E" w:rsidRDefault="000C649E" w:rsidP="009C539A">
      <w:pPr>
        <w:spacing w:line="276" w:lineRule="auto"/>
        <w:rPr>
          <w:rFonts w:ascii="Times New Roman" w:eastAsia="Times New Roman" w:hAnsi="Times New Roman" w:cs="Times New Roman"/>
          <w:color w:val="000000" w:themeColor="text1"/>
          <w:sz w:val="24"/>
          <w:szCs w:val="24"/>
        </w:rPr>
      </w:pPr>
    </w:p>
    <w:p w14:paraId="264B01CF" w14:textId="2691202B" w:rsidR="005B2E1E" w:rsidRDefault="005B2E1E" w:rsidP="009C539A">
      <w:pPr>
        <w:spacing w:line="276" w:lineRule="auto"/>
        <w:rPr>
          <w:rFonts w:ascii="Times New Roman" w:eastAsia="Times New Roman" w:hAnsi="Times New Roman" w:cs="Times New Roman"/>
          <w:color w:val="000000" w:themeColor="text1"/>
          <w:sz w:val="24"/>
          <w:szCs w:val="24"/>
        </w:rPr>
      </w:pPr>
    </w:p>
    <w:p w14:paraId="288BCD6A" w14:textId="0F2974DA" w:rsidR="005B2E1E" w:rsidRPr="000C649E" w:rsidRDefault="005B2E1E" w:rsidP="009C539A">
      <w:pPr>
        <w:spacing w:line="276" w:lineRule="auto"/>
        <w:rPr>
          <w:rFonts w:ascii="Times New Roman" w:eastAsia="Times New Roman" w:hAnsi="Times New Roman" w:cs="Times New Roman"/>
          <w:b/>
          <w:bCs/>
          <w:color w:val="000000" w:themeColor="text1"/>
          <w:sz w:val="24"/>
          <w:szCs w:val="24"/>
        </w:rPr>
      </w:pPr>
      <w:r w:rsidRPr="000C649E">
        <w:rPr>
          <w:rFonts w:ascii="Times New Roman" w:eastAsia="Times New Roman" w:hAnsi="Times New Roman" w:cs="Times New Roman"/>
          <w:b/>
          <w:bCs/>
          <w:color w:val="000000" w:themeColor="text1"/>
          <w:sz w:val="24"/>
          <w:szCs w:val="24"/>
        </w:rPr>
        <w:lastRenderedPageBreak/>
        <w:t>FTV forum</w:t>
      </w:r>
    </w:p>
    <w:p w14:paraId="44747D0D" w14:textId="5A25399E" w:rsidR="005B2E1E" w:rsidRDefault="000C649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Se på</w:t>
      </w:r>
      <w:r w:rsidR="005B2E1E">
        <w:rPr>
          <w:rFonts w:ascii="Times New Roman" w:eastAsia="Times New Roman" w:hAnsi="Times New Roman" w:cs="Times New Roman"/>
          <w:color w:val="000000" w:themeColor="text1"/>
          <w:sz w:val="24"/>
          <w:szCs w:val="24"/>
        </w:rPr>
        <w:t xml:space="preserve"> oppgaver som studentrådet får som ikke er deres oppgaver. Som å dele ut master</w:t>
      </w:r>
      <w:r>
        <w:rPr>
          <w:rFonts w:ascii="Times New Roman" w:eastAsia="Times New Roman" w:hAnsi="Times New Roman" w:cs="Times New Roman"/>
          <w:color w:val="000000" w:themeColor="text1"/>
          <w:sz w:val="24"/>
          <w:szCs w:val="24"/>
        </w:rPr>
        <w:t>-</w:t>
      </w:r>
      <w:proofErr w:type="spellStart"/>
      <w:r w:rsidR="005B2E1E">
        <w:rPr>
          <w:rFonts w:ascii="Times New Roman" w:eastAsia="Times New Roman" w:hAnsi="Times New Roman" w:cs="Times New Roman"/>
          <w:color w:val="000000" w:themeColor="text1"/>
          <w:sz w:val="24"/>
          <w:szCs w:val="24"/>
        </w:rPr>
        <w:t>lese</w:t>
      </w:r>
      <w:r>
        <w:rPr>
          <w:rFonts w:ascii="Times New Roman" w:eastAsia="Times New Roman" w:hAnsi="Times New Roman" w:cs="Times New Roman"/>
          <w:color w:val="000000" w:themeColor="text1"/>
          <w:sz w:val="24"/>
          <w:szCs w:val="24"/>
        </w:rPr>
        <w:t>s</w:t>
      </w:r>
      <w:r w:rsidR="005B2E1E">
        <w:rPr>
          <w:rFonts w:ascii="Times New Roman" w:eastAsia="Times New Roman" w:hAnsi="Times New Roman" w:cs="Times New Roman"/>
          <w:color w:val="000000" w:themeColor="text1"/>
          <w:sz w:val="24"/>
          <w:szCs w:val="24"/>
        </w:rPr>
        <w:t>aplasser</w:t>
      </w:r>
      <w:proofErr w:type="spellEnd"/>
      <w:r w:rsidR="005B2E1E">
        <w:rPr>
          <w:rFonts w:ascii="Times New Roman" w:eastAsia="Times New Roman" w:hAnsi="Times New Roman" w:cs="Times New Roman"/>
          <w:color w:val="000000" w:themeColor="text1"/>
          <w:sz w:val="24"/>
          <w:szCs w:val="24"/>
        </w:rPr>
        <w:t>. Prøver å røske opp i tulleoppgaver som ikke er i mandatet deres. Dersom noen har noen dustete oppgaver som dere ikke forstår hvorfor dere har så meld fra</w:t>
      </w:r>
      <w:r>
        <w:rPr>
          <w:rFonts w:ascii="Times New Roman" w:eastAsia="Times New Roman" w:hAnsi="Times New Roman" w:cs="Times New Roman"/>
          <w:color w:val="000000" w:themeColor="text1"/>
          <w:sz w:val="24"/>
          <w:szCs w:val="24"/>
        </w:rPr>
        <w:t xml:space="preserve"> til styrerepresentant Roar.</w:t>
      </w:r>
    </w:p>
    <w:p w14:paraId="3594ACDE" w14:textId="4D4488B2" w:rsidR="005B2E1E" w:rsidRDefault="005B2E1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Pauseromsansvarlig</w:t>
      </w:r>
      <w:r w:rsidR="000C649E">
        <w:rPr>
          <w:rFonts w:ascii="Times New Roman" w:eastAsia="Times New Roman" w:hAnsi="Times New Roman" w:cs="Times New Roman"/>
          <w:color w:val="000000" w:themeColor="text1"/>
          <w:sz w:val="24"/>
          <w:szCs w:val="24"/>
        </w:rPr>
        <w:t xml:space="preserve"> er kanskje en slik oppgave</w:t>
      </w:r>
      <w:r>
        <w:rPr>
          <w:rFonts w:ascii="Times New Roman" w:eastAsia="Times New Roman" w:hAnsi="Times New Roman" w:cs="Times New Roman"/>
          <w:color w:val="000000" w:themeColor="text1"/>
          <w:sz w:val="24"/>
          <w:szCs w:val="24"/>
        </w:rPr>
        <w:t xml:space="preserve">, ikke </w:t>
      </w:r>
      <w:r w:rsidR="000C649E">
        <w:rPr>
          <w:rFonts w:ascii="Times New Roman" w:eastAsia="Times New Roman" w:hAnsi="Times New Roman" w:cs="Times New Roman"/>
          <w:color w:val="000000" w:themeColor="text1"/>
          <w:sz w:val="24"/>
          <w:szCs w:val="24"/>
        </w:rPr>
        <w:t>tydelig</w:t>
      </w:r>
      <w:r>
        <w:rPr>
          <w:rFonts w:ascii="Times New Roman" w:eastAsia="Times New Roman" w:hAnsi="Times New Roman" w:cs="Times New Roman"/>
          <w:color w:val="000000" w:themeColor="text1"/>
          <w:sz w:val="24"/>
          <w:szCs w:val="24"/>
        </w:rPr>
        <w:t xml:space="preserve"> definert hva vi har ansvar for å gjøre. Vi får </w:t>
      </w:r>
      <w:proofErr w:type="gramStart"/>
      <w:r>
        <w:rPr>
          <w:rFonts w:ascii="Times New Roman" w:eastAsia="Times New Roman" w:hAnsi="Times New Roman" w:cs="Times New Roman"/>
          <w:color w:val="000000" w:themeColor="text1"/>
          <w:sz w:val="24"/>
          <w:szCs w:val="24"/>
        </w:rPr>
        <w:t>mail</w:t>
      </w:r>
      <w:proofErr w:type="gramEnd"/>
      <w:r>
        <w:rPr>
          <w:rFonts w:ascii="Times New Roman" w:eastAsia="Times New Roman" w:hAnsi="Times New Roman" w:cs="Times New Roman"/>
          <w:color w:val="000000" w:themeColor="text1"/>
          <w:sz w:val="24"/>
          <w:szCs w:val="24"/>
        </w:rPr>
        <w:t xml:space="preserve"> med forespørsler om å handle inn kaffemelk. </w:t>
      </w:r>
    </w:p>
    <w:p w14:paraId="1066BDF8" w14:textId="1F1E9EA4" w:rsidR="005B2E1E" w:rsidRDefault="005B2E1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Som </w:t>
      </w:r>
      <w:r w:rsidR="000C649E">
        <w:rPr>
          <w:rFonts w:ascii="Times New Roman" w:eastAsia="Times New Roman" w:hAnsi="Times New Roman" w:cs="Times New Roman"/>
          <w:color w:val="000000" w:themeColor="text1"/>
          <w:sz w:val="24"/>
          <w:szCs w:val="24"/>
        </w:rPr>
        <w:t>tillitsvalgt</w:t>
      </w:r>
      <w:r>
        <w:rPr>
          <w:rFonts w:ascii="Times New Roman" w:eastAsia="Times New Roman" w:hAnsi="Times New Roman" w:cs="Times New Roman"/>
          <w:color w:val="000000" w:themeColor="text1"/>
          <w:sz w:val="24"/>
          <w:szCs w:val="24"/>
        </w:rPr>
        <w:t xml:space="preserve"> er det ikke deres ansvar å gjøre innkjøp. </w:t>
      </w:r>
      <w:r w:rsidR="002331F7">
        <w:rPr>
          <w:rFonts w:ascii="Times New Roman" w:eastAsia="Times New Roman" w:hAnsi="Times New Roman" w:cs="Times New Roman"/>
          <w:color w:val="000000" w:themeColor="text1"/>
          <w:sz w:val="24"/>
          <w:szCs w:val="24"/>
        </w:rPr>
        <w:t>Dersom det er et område som NTNU ikke har noe med å gjøre.</w:t>
      </w:r>
    </w:p>
    <w:p w14:paraId="064E815B" w14:textId="5B306E2E"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Ta en intern runde, SR ser på </w:t>
      </w:r>
      <w:r w:rsidR="000C649E">
        <w:rPr>
          <w:rFonts w:ascii="Times New Roman" w:eastAsia="Times New Roman" w:hAnsi="Times New Roman" w:cs="Times New Roman"/>
          <w:color w:val="000000" w:themeColor="text1"/>
          <w:sz w:val="24"/>
          <w:szCs w:val="24"/>
        </w:rPr>
        <w:t>hvilke oppgaver vi gjør.</w:t>
      </w:r>
    </w:p>
    <w:p w14:paraId="2468DA9C" w14:textId="11E35653"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Tillitsvalgt får betalt, KTVene får mat for 200,- per år, PTV på Dragvoll får lønnet for 20 timer per semester. Stor forskjell mellom fakultetene, stor arbeidsmengde i forhold til den jobben de gjø</w:t>
      </w:r>
      <w:r w:rsidR="000C649E">
        <w:rPr>
          <w:rFonts w:ascii="Times New Roman" w:eastAsia="Times New Roman" w:hAnsi="Times New Roman" w:cs="Times New Roman"/>
          <w:color w:val="000000" w:themeColor="text1"/>
          <w:sz w:val="24"/>
          <w:szCs w:val="24"/>
        </w:rPr>
        <w:t>r</w:t>
      </w:r>
      <w:r>
        <w:rPr>
          <w:rFonts w:ascii="Times New Roman" w:eastAsia="Times New Roman" w:hAnsi="Times New Roman" w:cs="Times New Roman"/>
          <w:color w:val="000000" w:themeColor="text1"/>
          <w:sz w:val="24"/>
          <w:szCs w:val="24"/>
        </w:rPr>
        <w:t xml:space="preserve">. </w:t>
      </w:r>
    </w:p>
    <w:p w14:paraId="60F76F4D" w14:textId="77777777"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Mulig at det hadde vært mer engasjement dersom KTVene ble kompensert.</w:t>
      </w:r>
    </w:p>
    <w:p w14:paraId="74E7C8DA" w14:textId="6588AF7B"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Enig i dette, ikke så mye engasjement nå. Vanskelig å få tak i </w:t>
      </w:r>
      <w:r w:rsidR="000C649E">
        <w:rPr>
          <w:rFonts w:ascii="Times New Roman" w:eastAsia="Times New Roman" w:hAnsi="Times New Roman" w:cs="Times New Roman"/>
          <w:color w:val="000000" w:themeColor="text1"/>
          <w:sz w:val="24"/>
          <w:szCs w:val="24"/>
        </w:rPr>
        <w:t>dem</w:t>
      </w:r>
      <w:r>
        <w:rPr>
          <w:rFonts w:ascii="Times New Roman" w:eastAsia="Times New Roman" w:hAnsi="Times New Roman" w:cs="Times New Roman"/>
          <w:color w:val="000000" w:themeColor="text1"/>
          <w:sz w:val="24"/>
          <w:szCs w:val="24"/>
        </w:rPr>
        <w:t xml:space="preserve"> og også å få svar. </w:t>
      </w:r>
    </w:p>
    <w:p w14:paraId="5E6C5342" w14:textId="4CB55539"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Er KTV nå og gjør mange oppgaver, kan bli bedre om det er </w:t>
      </w:r>
      <w:r w:rsidR="000C649E">
        <w:rPr>
          <w:rFonts w:ascii="Times New Roman" w:eastAsia="Times New Roman" w:hAnsi="Times New Roman" w:cs="Times New Roman"/>
          <w:color w:val="000000" w:themeColor="text1"/>
          <w:sz w:val="24"/>
          <w:szCs w:val="24"/>
        </w:rPr>
        <w:t>kompensert</w:t>
      </w:r>
      <w:r>
        <w:rPr>
          <w:rFonts w:ascii="Times New Roman" w:eastAsia="Times New Roman" w:hAnsi="Times New Roman" w:cs="Times New Roman"/>
          <w:color w:val="000000" w:themeColor="text1"/>
          <w:sz w:val="24"/>
          <w:szCs w:val="24"/>
        </w:rPr>
        <w:t xml:space="preserve">. </w:t>
      </w:r>
    </w:p>
    <w:p w14:paraId="76A2DAAF" w14:textId="34650B9D"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Begrunne med at </w:t>
      </w:r>
      <w:r w:rsidR="000C649E">
        <w:rPr>
          <w:rFonts w:ascii="Times New Roman" w:eastAsia="Times New Roman" w:hAnsi="Times New Roman" w:cs="Times New Roman"/>
          <w:color w:val="000000" w:themeColor="text1"/>
          <w:sz w:val="24"/>
          <w:szCs w:val="24"/>
        </w:rPr>
        <w:t>oppgav</w:t>
      </w:r>
      <w:r>
        <w:rPr>
          <w:rFonts w:ascii="Times New Roman" w:eastAsia="Times New Roman" w:hAnsi="Times New Roman" w:cs="Times New Roman"/>
          <w:color w:val="000000" w:themeColor="text1"/>
          <w:sz w:val="24"/>
          <w:szCs w:val="24"/>
        </w:rPr>
        <w:t xml:space="preserve">ene til ITVene blir lettere dersom KTVene er mer engasjerte. Ikke god kommunikasjon i dag, instituttene går glipp av tilbakemeldinger som kan være </w:t>
      </w:r>
      <w:r w:rsidR="000C649E">
        <w:rPr>
          <w:rFonts w:ascii="Times New Roman" w:eastAsia="Times New Roman" w:hAnsi="Times New Roman" w:cs="Times New Roman"/>
          <w:color w:val="000000" w:themeColor="text1"/>
          <w:sz w:val="24"/>
          <w:szCs w:val="24"/>
        </w:rPr>
        <w:t>viktig.</w:t>
      </w:r>
    </w:p>
    <w:p w14:paraId="1032EB6D" w14:textId="6F869E06"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Premiss for at man får studentstemmen helt opp, KTVene er grunnmuren!</w:t>
      </w:r>
    </w:p>
    <w:p w14:paraId="1A6944E4" w14:textId="5384AA48" w:rsidR="002331F7" w:rsidRDefault="002331F7" w:rsidP="009C539A">
      <w:pPr>
        <w:spacing w:line="276" w:lineRule="auto"/>
        <w:rPr>
          <w:rFonts w:ascii="Times New Roman" w:eastAsia="Times New Roman" w:hAnsi="Times New Roman" w:cs="Times New Roman"/>
          <w:color w:val="000000" w:themeColor="text1"/>
          <w:sz w:val="24"/>
          <w:szCs w:val="24"/>
        </w:rPr>
      </w:pPr>
    </w:p>
    <w:p w14:paraId="238562A0" w14:textId="0D5717E6" w:rsidR="002331F7" w:rsidRDefault="000C649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Styrerepresentantene er i gang med å lage</w:t>
      </w:r>
      <w:r w:rsidR="002331F7">
        <w:rPr>
          <w:rFonts w:ascii="Times New Roman" w:eastAsia="Times New Roman" w:hAnsi="Times New Roman" w:cs="Times New Roman"/>
          <w:color w:val="000000" w:themeColor="text1"/>
          <w:sz w:val="24"/>
          <w:szCs w:val="24"/>
        </w:rPr>
        <w:t xml:space="preserve"> en samlet tilbakemelding fra alle studentrådene, se på om det er stor forskjell og at man som tillitsvalgt får lik lønn for likt innhold/arbeid. </w:t>
      </w:r>
    </w:p>
    <w:p w14:paraId="6C6A31C7" w14:textId="41049D53" w:rsidR="002331F7" w:rsidRDefault="002331F7" w:rsidP="009C539A">
      <w:pPr>
        <w:spacing w:line="276" w:lineRule="auto"/>
        <w:rPr>
          <w:rFonts w:ascii="Times New Roman" w:eastAsia="Times New Roman" w:hAnsi="Times New Roman" w:cs="Times New Roman"/>
          <w:color w:val="000000" w:themeColor="text1"/>
          <w:sz w:val="24"/>
          <w:szCs w:val="24"/>
        </w:rPr>
      </w:pPr>
    </w:p>
    <w:p w14:paraId="691440B5" w14:textId="0F6E0C3B"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Goder ti</w:t>
      </w:r>
      <w:r w:rsidR="000C649E">
        <w:rPr>
          <w:rFonts w:ascii="Times New Roman" w:eastAsia="Times New Roman" w:hAnsi="Times New Roman" w:cs="Times New Roman"/>
          <w:color w:val="000000" w:themeColor="text1"/>
          <w:sz w:val="24"/>
          <w:szCs w:val="24"/>
        </w:rPr>
        <w:t>l</w:t>
      </w:r>
      <w:r>
        <w:rPr>
          <w:rFonts w:ascii="Times New Roman" w:eastAsia="Times New Roman" w:hAnsi="Times New Roman" w:cs="Times New Roman"/>
          <w:color w:val="000000" w:themeColor="text1"/>
          <w:sz w:val="24"/>
          <w:szCs w:val="24"/>
        </w:rPr>
        <w:t xml:space="preserve"> KTVer</w:t>
      </w:r>
      <w:r w:rsidR="000C649E">
        <w:rPr>
          <w:rFonts w:ascii="Times New Roman" w:eastAsia="Times New Roman" w:hAnsi="Times New Roman" w:cs="Times New Roman"/>
          <w:color w:val="000000" w:themeColor="text1"/>
          <w:sz w:val="24"/>
          <w:szCs w:val="24"/>
        </w:rPr>
        <w:t xml:space="preserve"> kan være</w:t>
      </w:r>
      <w:r>
        <w:rPr>
          <w:rFonts w:ascii="Times New Roman" w:eastAsia="Times New Roman" w:hAnsi="Times New Roman" w:cs="Times New Roman"/>
          <w:color w:val="000000" w:themeColor="text1"/>
          <w:sz w:val="24"/>
          <w:szCs w:val="24"/>
        </w:rPr>
        <w:t xml:space="preserve"> «geografisk særplass» eller </w:t>
      </w:r>
      <w:r w:rsidR="000C649E">
        <w:rPr>
          <w:rFonts w:ascii="Times New Roman" w:eastAsia="Times New Roman" w:hAnsi="Times New Roman" w:cs="Times New Roman"/>
          <w:color w:val="000000" w:themeColor="text1"/>
          <w:sz w:val="24"/>
          <w:szCs w:val="24"/>
        </w:rPr>
        <w:t>kompensasjon</w:t>
      </w:r>
      <w:r>
        <w:rPr>
          <w:rFonts w:ascii="Times New Roman" w:eastAsia="Times New Roman" w:hAnsi="Times New Roman" w:cs="Times New Roman"/>
          <w:color w:val="000000" w:themeColor="text1"/>
          <w:sz w:val="24"/>
          <w:szCs w:val="24"/>
        </w:rPr>
        <w:t xml:space="preserve">. </w:t>
      </w:r>
    </w:p>
    <w:p w14:paraId="49B7D3F7" w14:textId="2C4B92E2" w:rsidR="002331F7" w:rsidRDefault="002331F7" w:rsidP="009C539A">
      <w:pPr>
        <w:spacing w:line="276" w:lineRule="auto"/>
        <w:rPr>
          <w:rFonts w:ascii="Times New Roman" w:eastAsia="Times New Roman" w:hAnsi="Times New Roman" w:cs="Times New Roman"/>
          <w:color w:val="000000" w:themeColor="text1"/>
          <w:sz w:val="24"/>
          <w:szCs w:val="24"/>
        </w:rPr>
      </w:pPr>
    </w:p>
    <w:p w14:paraId="0C60FE5A" w14:textId="5C899616" w:rsidR="000C649E" w:rsidRDefault="002331F7" w:rsidP="000C649E">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Risikerer man å miste timer</w:t>
      </w:r>
      <w:r w:rsidR="000C649E">
        <w:rPr>
          <w:rFonts w:ascii="Times New Roman" w:eastAsia="Times New Roman" w:hAnsi="Times New Roman" w:cs="Times New Roman"/>
          <w:color w:val="000000" w:themeColor="text1"/>
          <w:sz w:val="24"/>
          <w:szCs w:val="24"/>
        </w:rPr>
        <w:t xml:space="preserve"> til ITVene</w:t>
      </w:r>
      <w:r>
        <w:rPr>
          <w:rFonts w:ascii="Times New Roman" w:eastAsia="Times New Roman" w:hAnsi="Times New Roman" w:cs="Times New Roman"/>
          <w:color w:val="000000" w:themeColor="text1"/>
          <w:sz w:val="24"/>
          <w:szCs w:val="24"/>
        </w:rPr>
        <w:t>?</w:t>
      </w:r>
    </w:p>
    <w:p w14:paraId="2D2A9EBC" w14:textId="77777777" w:rsidR="000C649E" w:rsidRDefault="000C649E" w:rsidP="000C649E">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Lurt å poengtere at vi gjør nok til å forsvare det honoraret vi får, planlegg nøye slik at de ikke får en grunn til å kutte i lønnen. </w:t>
      </w:r>
    </w:p>
    <w:p w14:paraId="0096A872" w14:textId="165456C4" w:rsidR="007C1528" w:rsidRDefault="007C152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En FTV </w:t>
      </w:r>
      <w:r w:rsidR="000C649E">
        <w:rPr>
          <w:rFonts w:ascii="Times New Roman" w:eastAsia="Times New Roman" w:hAnsi="Times New Roman" w:cs="Times New Roman"/>
          <w:color w:val="000000" w:themeColor="text1"/>
          <w:sz w:val="24"/>
          <w:szCs w:val="24"/>
        </w:rPr>
        <w:t xml:space="preserve">fra et annet fakultet </w:t>
      </w:r>
      <w:r>
        <w:rPr>
          <w:rFonts w:ascii="Times New Roman" w:eastAsia="Times New Roman" w:hAnsi="Times New Roman" w:cs="Times New Roman"/>
          <w:color w:val="000000" w:themeColor="text1"/>
          <w:sz w:val="24"/>
          <w:szCs w:val="24"/>
        </w:rPr>
        <w:t xml:space="preserve">uttalte på FTV forum at ITVene på MH gjør mest, </w:t>
      </w:r>
      <w:r w:rsidR="000C649E">
        <w:rPr>
          <w:rFonts w:ascii="Times New Roman" w:eastAsia="Times New Roman" w:hAnsi="Times New Roman" w:cs="Times New Roman"/>
          <w:color w:val="000000" w:themeColor="text1"/>
          <w:sz w:val="24"/>
          <w:szCs w:val="24"/>
        </w:rPr>
        <w:t xml:space="preserve">det er </w:t>
      </w:r>
      <w:r>
        <w:rPr>
          <w:rFonts w:ascii="Times New Roman" w:eastAsia="Times New Roman" w:hAnsi="Times New Roman" w:cs="Times New Roman"/>
          <w:color w:val="000000" w:themeColor="text1"/>
          <w:sz w:val="24"/>
          <w:szCs w:val="24"/>
        </w:rPr>
        <w:t xml:space="preserve">stor arbeidsmengde på MH. </w:t>
      </w:r>
    </w:p>
    <w:p w14:paraId="08B12E77" w14:textId="2B83DE02" w:rsidR="007C1528" w:rsidRDefault="007C152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Alle studentråd har mye å gjøre, det kommer </w:t>
      </w:r>
      <w:r w:rsidR="000C649E">
        <w:rPr>
          <w:rFonts w:ascii="Times New Roman" w:eastAsia="Times New Roman" w:hAnsi="Times New Roman" w:cs="Times New Roman"/>
          <w:color w:val="000000" w:themeColor="text1"/>
          <w:sz w:val="24"/>
          <w:szCs w:val="24"/>
        </w:rPr>
        <w:t>aldri</w:t>
      </w:r>
      <w:r>
        <w:rPr>
          <w:rFonts w:ascii="Times New Roman" w:eastAsia="Times New Roman" w:hAnsi="Times New Roman" w:cs="Times New Roman"/>
          <w:color w:val="000000" w:themeColor="text1"/>
          <w:sz w:val="24"/>
          <w:szCs w:val="24"/>
        </w:rPr>
        <w:t xml:space="preserve"> til å bli betalt time for time</w:t>
      </w:r>
      <w:r w:rsidR="000C649E">
        <w:rPr>
          <w:rFonts w:ascii="Times New Roman" w:eastAsia="Times New Roman" w:hAnsi="Times New Roman" w:cs="Times New Roman"/>
          <w:color w:val="000000" w:themeColor="text1"/>
          <w:sz w:val="24"/>
          <w:szCs w:val="24"/>
        </w:rPr>
        <w:t xml:space="preserve"> i disse vervene</w:t>
      </w:r>
      <w:r>
        <w:rPr>
          <w:rFonts w:ascii="Times New Roman" w:eastAsia="Times New Roman" w:hAnsi="Times New Roman" w:cs="Times New Roman"/>
          <w:color w:val="000000" w:themeColor="text1"/>
          <w:sz w:val="24"/>
          <w:szCs w:val="24"/>
        </w:rPr>
        <w:t xml:space="preserve">, men man vil rydde opp i de store forskjellene. Lektortillitsvalgte, 4 forskjellige fakultet har dette, har alt fra 60 til 100 timer. </w:t>
      </w:r>
    </w:p>
    <w:p w14:paraId="42801A50" w14:textId="477E4BAC" w:rsidR="007C1528" w:rsidRDefault="007C1528" w:rsidP="009C539A">
      <w:pPr>
        <w:spacing w:line="276" w:lineRule="auto"/>
        <w:rPr>
          <w:rFonts w:ascii="Times New Roman" w:eastAsia="Times New Roman" w:hAnsi="Times New Roman" w:cs="Times New Roman"/>
          <w:color w:val="000000" w:themeColor="text1"/>
          <w:sz w:val="24"/>
          <w:szCs w:val="24"/>
        </w:rPr>
      </w:pPr>
    </w:p>
    <w:p w14:paraId="504D7096" w14:textId="77777777" w:rsidR="000C649E" w:rsidRDefault="000C649E" w:rsidP="009C539A">
      <w:pPr>
        <w:spacing w:line="276" w:lineRule="auto"/>
        <w:rPr>
          <w:rFonts w:ascii="Times New Roman" w:eastAsia="Times New Roman" w:hAnsi="Times New Roman" w:cs="Times New Roman"/>
          <w:b/>
          <w:bCs/>
          <w:color w:val="000000" w:themeColor="text1"/>
          <w:sz w:val="24"/>
          <w:szCs w:val="24"/>
        </w:rPr>
      </w:pPr>
    </w:p>
    <w:p w14:paraId="2E76EEB7" w14:textId="38E1FA55" w:rsidR="000C649E" w:rsidRPr="000C649E" w:rsidRDefault="000C649E" w:rsidP="009C539A">
      <w:pPr>
        <w:spacing w:line="276" w:lineRule="auto"/>
        <w:rPr>
          <w:rFonts w:ascii="Times New Roman" w:eastAsia="Times New Roman" w:hAnsi="Times New Roman" w:cs="Times New Roman"/>
          <w:b/>
          <w:bCs/>
          <w:color w:val="000000" w:themeColor="text1"/>
          <w:sz w:val="24"/>
          <w:szCs w:val="24"/>
        </w:rPr>
      </w:pPr>
      <w:proofErr w:type="spellStart"/>
      <w:r w:rsidRPr="000C649E">
        <w:rPr>
          <w:rFonts w:ascii="Times New Roman" w:eastAsia="Times New Roman" w:hAnsi="Times New Roman" w:cs="Times New Roman"/>
          <w:b/>
          <w:bCs/>
          <w:color w:val="000000" w:themeColor="text1"/>
          <w:sz w:val="24"/>
          <w:szCs w:val="24"/>
        </w:rPr>
        <w:t>BetalMeg</w:t>
      </w:r>
      <w:proofErr w:type="spellEnd"/>
      <w:r w:rsidRPr="000C649E">
        <w:rPr>
          <w:rFonts w:ascii="Times New Roman" w:eastAsia="Times New Roman" w:hAnsi="Times New Roman" w:cs="Times New Roman"/>
          <w:b/>
          <w:bCs/>
          <w:color w:val="000000" w:themeColor="text1"/>
          <w:sz w:val="24"/>
          <w:szCs w:val="24"/>
        </w:rPr>
        <w:t xml:space="preserve"> løsning for KTVer</w:t>
      </w:r>
    </w:p>
    <w:p w14:paraId="7D150BDC" w14:textId="77777777" w:rsidR="000C649E" w:rsidRDefault="000C649E"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Forventet</w:t>
      </w:r>
      <w:r w:rsidR="007C1528">
        <w:rPr>
          <w:rFonts w:ascii="Times New Roman" w:eastAsia="Times New Roman" w:hAnsi="Times New Roman" w:cs="Times New Roman"/>
          <w:color w:val="000000" w:themeColor="text1"/>
          <w:sz w:val="24"/>
          <w:szCs w:val="24"/>
        </w:rPr>
        <w:t xml:space="preserve"> at KTVer legger ut for </w:t>
      </w:r>
      <w:r>
        <w:rPr>
          <w:rFonts w:ascii="Times New Roman" w:eastAsia="Times New Roman" w:hAnsi="Times New Roman" w:cs="Times New Roman"/>
          <w:color w:val="000000" w:themeColor="text1"/>
          <w:sz w:val="24"/>
          <w:szCs w:val="24"/>
        </w:rPr>
        <w:t>arrangement som holdes for kullene</w:t>
      </w:r>
      <w:r w:rsidR="007C1528">
        <w:rPr>
          <w:rFonts w:ascii="Times New Roman" w:eastAsia="Times New Roman" w:hAnsi="Times New Roman" w:cs="Times New Roman"/>
          <w:color w:val="000000" w:themeColor="text1"/>
          <w:sz w:val="24"/>
          <w:szCs w:val="24"/>
        </w:rPr>
        <w:t xml:space="preserve">, betal meg er brukt, men har ikke fått refundert flere måneder i etterkant. </w:t>
      </w:r>
    </w:p>
    <w:p w14:paraId="5F00CB6E" w14:textId="47F34D8B" w:rsidR="007C1528" w:rsidRDefault="007C1528"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Fulgte opp innspill fra studentene som å ha et påskearrangement, ville skape samhold og gjennomførte. </w:t>
      </w:r>
    </w:p>
    <w:p w14:paraId="407D9C36" w14:textId="4091404E" w:rsidR="000C649E" w:rsidRDefault="000C649E" w:rsidP="000C649E">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Send gjerne inn </w:t>
      </w:r>
      <w:r>
        <w:rPr>
          <w:rFonts w:ascii="Times New Roman" w:eastAsia="Times New Roman" w:hAnsi="Times New Roman" w:cs="Times New Roman"/>
          <w:color w:val="000000" w:themeColor="text1"/>
          <w:sz w:val="24"/>
          <w:szCs w:val="24"/>
        </w:rPr>
        <w:t xml:space="preserve">saken </w:t>
      </w:r>
      <w:r>
        <w:rPr>
          <w:rFonts w:ascii="Times New Roman" w:eastAsia="Times New Roman" w:hAnsi="Times New Roman" w:cs="Times New Roman"/>
          <w:color w:val="000000" w:themeColor="text1"/>
          <w:sz w:val="24"/>
          <w:szCs w:val="24"/>
        </w:rPr>
        <w:t xml:space="preserve">på </w:t>
      </w:r>
      <w:proofErr w:type="gramStart"/>
      <w:r>
        <w:rPr>
          <w:rFonts w:ascii="Times New Roman" w:eastAsia="Times New Roman" w:hAnsi="Times New Roman" w:cs="Times New Roman"/>
          <w:color w:val="000000" w:themeColor="text1"/>
          <w:sz w:val="24"/>
          <w:szCs w:val="24"/>
        </w:rPr>
        <w:t>mail</w:t>
      </w:r>
      <w:proofErr w:type="gramEnd"/>
      <w:r>
        <w:rPr>
          <w:rFonts w:ascii="Times New Roman" w:eastAsia="Times New Roman" w:hAnsi="Times New Roman" w:cs="Times New Roman"/>
          <w:color w:val="000000" w:themeColor="text1"/>
          <w:sz w:val="24"/>
          <w:szCs w:val="24"/>
        </w:rPr>
        <w:t xml:space="preserve"> til Line. </w:t>
      </w:r>
    </w:p>
    <w:p w14:paraId="67D76BF3" w14:textId="7B1136B2" w:rsidR="002331F7" w:rsidRDefault="002331F7" w:rsidP="009C539A">
      <w:pPr>
        <w:spacing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14:paraId="3C3B6984" w14:textId="5CFF89AB" w:rsidR="005B2E1E" w:rsidRPr="005B2E1E" w:rsidRDefault="005B2E1E" w:rsidP="009C539A">
      <w:pPr>
        <w:spacing w:line="276" w:lineRule="auto"/>
        <w:rPr>
          <w:rFonts w:ascii="Times New Roman" w:eastAsia="Times New Roman" w:hAnsi="Times New Roman" w:cs="Times New Roman"/>
          <w:sz w:val="24"/>
          <w:szCs w:val="24"/>
        </w:rPr>
      </w:pPr>
    </w:p>
    <w:sectPr w:rsidR="005B2E1E" w:rsidRPr="005B2E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ED5C1" w14:textId="77777777" w:rsidR="00A50155" w:rsidRDefault="00A50155" w:rsidP="00A50155">
      <w:pPr>
        <w:spacing w:after="0" w:line="240" w:lineRule="auto"/>
      </w:pPr>
      <w:r>
        <w:separator/>
      </w:r>
    </w:p>
  </w:endnote>
  <w:endnote w:type="continuationSeparator" w:id="0">
    <w:p w14:paraId="3C30DF41" w14:textId="77777777" w:rsidR="00A50155" w:rsidRDefault="00A50155" w:rsidP="00A50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3D1FC" w14:textId="77777777" w:rsidR="00A50155" w:rsidRDefault="00A50155" w:rsidP="00A50155">
      <w:pPr>
        <w:spacing w:after="0" w:line="240" w:lineRule="auto"/>
      </w:pPr>
      <w:r>
        <w:separator/>
      </w:r>
    </w:p>
  </w:footnote>
  <w:footnote w:type="continuationSeparator" w:id="0">
    <w:p w14:paraId="7E398519" w14:textId="77777777" w:rsidR="00A50155" w:rsidRDefault="00A50155" w:rsidP="00A50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DFBAB"/>
    <w:multiLevelType w:val="hybridMultilevel"/>
    <w:tmpl w:val="FFFFFFFF"/>
    <w:lvl w:ilvl="0" w:tplc="355A4582">
      <w:start w:val="1"/>
      <w:numFmt w:val="decimal"/>
      <w:lvlText w:val="%1."/>
      <w:lvlJc w:val="left"/>
      <w:pPr>
        <w:ind w:left="720" w:hanging="360"/>
      </w:pPr>
    </w:lvl>
    <w:lvl w:ilvl="1" w:tplc="08FC2B8E">
      <w:start w:val="1"/>
      <w:numFmt w:val="lowerLetter"/>
      <w:lvlText w:val="%2."/>
      <w:lvlJc w:val="left"/>
      <w:pPr>
        <w:ind w:left="1440" w:hanging="360"/>
      </w:pPr>
    </w:lvl>
    <w:lvl w:ilvl="2" w:tplc="3398D564">
      <w:start w:val="1"/>
      <w:numFmt w:val="lowerRoman"/>
      <w:lvlText w:val="%3."/>
      <w:lvlJc w:val="right"/>
      <w:pPr>
        <w:ind w:left="2160" w:hanging="180"/>
      </w:pPr>
    </w:lvl>
    <w:lvl w:ilvl="3" w:tplc="ED3E119C">
      <w:start w:val="1"/>
      <w:numFmt w:val="decimal"/>
      <w:lvlText w:val="%4."/>
      <w:lvlJc w:val="left"/>
      <w:pPr>
        <w:ind w:left="2880" w:hanging="360"/>
      </w:pPr>
    </w:lvl>
    <w:lvl w:ilvl="4" w:tplc="F3743208">
      <w:start w:val="1"/>
      <w:numFmt w:val="lowerLetter"/>
      <w:lvlText w:val="%5."/>
      <w:lvlJc w:val="left"/>
      <w:pPr>
        <w:ind w:left="3600" w:hanging="360"/>
      </w:pPr>
    </w:lvl>
    <w:lvl w:ilvl="5" w:tplc="B970A6FA">
      <w:start w:val="1"/>
      <w:numFmt w:val="lowerRoman"/>
      <w:lvlText w:val="%6."/>
      <w:lvlJc w:val="right"/>
      <w:pPr>
        <w:ind w:left="4320" w:hanging="180"/>
      </w:pPr>
    </w:lvl>
    <w:lvl w:ilvl="6" w:tplc="3C2E1C1E">
      <w:start w:val="1"/>
      <w:numFmt w:val="decimal"/>
      <w:lvlText w:val="%7."/>
      <w:lvlJc w:val="left"/>
      <w:pPr>
        <w:ind w:left="5040" w:hanging="360"/>
      </w:pPr>
    </w:lvl>
    <w:lvl w:ilvl="7" w:tplc="27F2EC08">
      <w:start w:val="1"/>
      <w:numFmt w:val="lowerLetter"/>
      <w:lvlText w:val="%8."/>
      <w:lvlJc w:val="left"/>
      <w:pPr>
        <w:ind w:left="5760" w:hanging="360"/>
      </w:pPr>
    </w:lvl>
    <w:lvl w:ilvl="8" w:tplc="AB64BE28">
      <w:start w:val="1"/>
      <w:numFmt w:val="lowerRoman"/>
      <w:lvlText w:val="%9."/>
      <w:lvlJc w:val="right"/>
      <w:pPr>
        <w:ind w:left="6480" w:hanging="180"/>
      </w:pPr>
    </w:lvl>
  </w:abstractNum>
  <w:abstractNum w:abstractNumId="1" w15:restartNumberingAfterBreak="0">
    <w:nsid w:val="191D2253"/>
    <w:multiLevelType w:val="hybridMultilevel"/>
    <w:tmpl w:val="FFFFFFFF"/>
    <w:lvl w:ilvl="0" w:tplc="F70C0D3C">
      <w:start w:val="1"/>
      <w:numFmt w:val="bullet"/>
      <w:lvlText w:val="-"/>
      <w:lvlJc w:val="left"/>
      <w:pPr>
        <w:ind w:left="720" w:hanging="360"/>
      </w:pPr>
      <w:rPr>
        <w:rFonts w:ascii="Calibri" w:hAnsi="Calibri" w:hint="default"/>
      </w:rPr>
    </w:lvl>
    <w:lvl w:ilvl="1" w:tplc="243EA644">
      <w:start w:val="1"/>
      <w:numFmt w:val="bullet"/>
      <w:lvlText w:val="o"/>
      <w:lvlJc w:val="left"/>
      <w:pPr>
        <w:ind w:left="1440" w:hanging="360"/>
      </w:pPr>
      <w:rPr>
        <w:rFonts w:ascii="Courier New" w:hAnsi="Courier New" w:hint="default"/>
      </w:rPr>
    </w:lvl>
    <w:lvl w:ilvl="2" w:tplc="EF808D84">
      <w:start w:val="1"/>
      <w:numFmt w:val="bullet"/>
      <w:lvlText w:val=""/>
      <w:lvlJc w:val="left"/>
      <w:pPr>
        <w:ind w:left="2160" w:hanging="360"/>
      </w:pPr>
      <w:rPr>
        <w:rFonts w:ascii="Wingdings" w:hAnsi="Wingdings" w:hint="default"/>
      </w:rPr>
    </w:lvl>
    <w:lvl w:ilvl="3" w:tplc="AC38696C">
      <w:start w:val="1"/>
      <w:numFmt w:val="bullet"/>
      <w:lvlText w:val=""/>
      <w:lvlJc w:val="left"/>
      <w:pPr>
        <w:ind w:left="2880" w:hanging="360"/>
      </w:pPr>
      <w:rPr>
        <w:rFonts w:ascii="Symbol" w:hAnsi="Symbol" w:hint="default"/>
      </w:rPr>
    </w:lvl>
    <w:lvl w:ilvl="4" w:tplc="D69E25E0">
      <w:start w:val="1"/>
      <w:numFmt w:val="bullet"/>
      <w:lvlText w:val="o"/>
      <w:lvlJc w:val="left"/>
      <w:pPr>
        <w:ind w:left="3600" w:hanging="360"/>
      </w:pPr>
      <w:rPr>
        <w:rFonts w:ascii="Courier New" w:hAnsi="Courier New" w:hint="default"/>
      </w:rPr>
    </w:lvl>
    <w:lvl w:ilvl="5" w:tplc="734A7F64">
      <w:start w:val="1"/>
      <w:numFmt w:val="bullet"/>
      <w:lvlText w:val=""/>
      <w:lvlJc w:val="left"/>
      <w:pPr>
        <w:ind w:left="4320" w:hanging="360"/>
      </w:pPr>
      <w:rPr>
        <w:rFonts w:ascii="Wingdings" w:hAnsi="Wingdings" w:hint="default"/>
      </w:rPr>
    </w:lvl>
    <w:lvl w:ilvl="6" w:tplc="C12084E0">
      <w:start w:val="1"/>
      <w:numFmt w:val="bullet"/>
      <w:lvlText w:val=""/>
      <w:lvlJc w:val="left"/>
      <w:pPr>
        <w:ind w:left="5040" w:hanging="360"/>
      </w:pPr>
      <w:rPr>
        <w:rFonts w:ascii="Symbol" w:hAnsi="Symbol" w:hint="default"/>
      </w:rPr>
    </w:lvl>
    <w:lvl w:ilvl="7" w:tplc="F2AA285C">
      <w:start w:val="1"/>
      <w:numFmt w:val="bullet"/>
      <w:lvlText w:val="o"/>
      <w:lvlJc w:val="left"/>
      <w:pPr>
        <w:ind w:left="5760" w:hanging="360"/>
      </w:pPr>
      <w:rPr>
        <w:rFonts w:ascii="Courier New" w:hAnsi="Courier New" w:hint="default"/>
      </w:rPr>
    </w:lvl>
    <w:lvl w:ilvl="8" w:tplc="D26ACDF0">
      <w:start w:val="1"/>
      <w:numFmt w:val="bullet"/>
      <w:lvlText w:val=""/>
      <w:lvlJc w:val="left"/>
      <w:pPr>
        <w:ind w:left="6480" w:hanging="360"/>
      </w:pPr>
      <w:rPr>
        <w:rFonts w:ascii="Wingdings" w:hAnsi="Wingdings" w:hint="default"/>
      </w:rPr>
    </w:lvl>
  </w:abstractNum>
  <w:abstractNum w:abstractNumId="2" w15:restartNumberingAfterBreak="0">
    <w:nsid w:val="5290D021"/>
    <w:multiLevelType w:val="hybridMultilevel"/>
    <w:tmpl w:val="FFFFFFFF"/>
    <w:lvl w:ilvl="0" w:tplc="5F44371E">
      <w:start w:val="1"/>
      <w:numFmt w:val="bullet"/>
      <w:lvlText w:val="·"/>
      <w:lvlJc w:val="left"/>
      <w:pPr>
        <w:ind w:left="720" w:hanging="360"/>
      </w:pPr>
      <w:rPr>
        <w:rFonts w:ascii="Symbol" w:hAnsi="Symbol" w:hint="default"/>
      </w:rPr>
    </w:lvl>
    <w:lvl w:ilvl="1" w:tplc="E260152A">
      <w:start w:val="1"/>
      <w:numFmt w:val="bullet"/>
      <w:lvlText w:val="o"/>
      <w:lvlJc w:val="left"/>
      <w:pPr>
        <w:ind w:left="1440" w:hanging="360"/>
      </w:pPr>
      <w:rPr>
        <w:rFonts w:ascii="Courier New" w:hAnsi="Courier New" w:hint="default"/>
      </w:rPr>
    </w:lvl>
    <w:lvl w:ilvl="2" w:tplc="73C6CD46">
      <w:start w:val="1"/>
      <w:numFmt w:val="bullet"/>
      <w:lvlText w:val=""/>
      <w:lvlJc w:val="left"/>
      <w:pPr>
        <w:ind w:left="2160" w:hanging="360"/>
      </w:pPr>
      <w:rPr>
        <w:rFonts w:ascii="Wingdings" w:hAnsi="Wingdings" w:hint="default"/>
      </w:rPr>
    </w:lvl>
    <w:lvl w:ilvl="3" w:tplc="AEF8DC1A">
      <w:start w:val="1"/>
      <w:numFmt w:val="bullet"/>
      <w:lvlText w:val=""/>
      <w:lvlJc w:val="left"/>
      <w:pPr>
        <w:ind w:left="2880" w:hanging="360"/>
      </w:pPr>
      <w:rPr>
        <w:rFonts w:ascii="Symbol" w:hAnsi="Symbol" w:hint="default"/>
      </w:rPr>
    </w:lvl>
    <w:lvl w:ilvl="4" w:tplc="59D22474">
      <w:start w:val="1"/>
      <w:numFmt w:val="bullet"/>
      <w:lvlText w:val="o"/>
      <w:lvlJc w:val="left"/>
      <w:pPr>
        <w:ind w:left="3600" w:hanging="360"/>
      </w:pPr>
      <w:rPr>
        <w:rFonts w:ascii="Courier New" w:hAnsi="Courier New" w:hint="default"/>
      </w:rPr>
    </w:lvl>
    <w:lvl w:ilvl="5" w:tplc="CBE6B87C">
      <w:start w:val="1"/>
      <w:numFmt w:val="bullet"/>
      <w:lvlText w:val=""/>
      <w:lvlJc w:val="left"/>
      <w:pPr>
        <w:ind w:left="4320" w:hanging="360"/>
      </w:pPr>
      <w:rPr>
        <w:rFonts w:ascii="Wingdings" w:hAnsi="Wingdings" w:hint="default"/>
      </w:rPr>
    </w:lvl>
    <w:lvl w:ilvl="6" w:tplc="06CE4B6A">
      <w:start w:val="1"/>
      <w:numFmt w:val="bullet"/>
      <w:lvlText w:val=""/>
      <w:lvlJc w:val="left"/>
      <w:pPr>
        <w:ind w:left="5040" w:hanging="360"/>
      </w:pPr>
      <w:rPr>
        <w:rFonts w:ascii="Symbol" w:hAnsi="Symbol" w:hint="default"/>
      </w:rPr>
    </w:lvl>
    <w:lvl w:ilvl="7" w:tplc="7E087F10">
      <w:start w:val="1"/>
      <w:numFmt w:val="bullet"/>
      <w:lvlText w:val="o"/>
      <w:lvlJc w:val="left"/>
      <w:pPr>
        <w:ind w:left="5760" w:hanging="360"/>
      </w:pPr>
      <w:rPr>
        <w:rFonts w:ascii="Courier New" w:hAnsi="Courier New" w:hint="default"/>
      </w:rPr>
    </w:lvl>
    <w:lvl w:ilvl="8" w:tplc="0B04EB76">
      <w:start w:val="1"/>
      <w:numFmt w:val="bullet"/>
      <w:lvlText w:val=""/>
      <w:lvlJc w:val="left"/>
      <w:pPr>
        <w:ind w:left="6480" w:hanging="360"/>
      </w:pPr>
      <w:rPr>
        <w:rFonts w:ascii="Wingdings" w:hAnsi="Wingdings" w:hint="default"/>
      </w:rPr>
    </w:lvl>
  </w:abstractNum>
  <w:num w:numId="1" w16cid:durableId="1104499565">
    <w:abstractNumId w:val="0"/>
  </w:num>
  <w:num w:numId="2" w16cid:durableId="1108624691">
    <w:abstractNumId w:val="2"/>
  </w:num>
  <w:num w:numId="3" w16cid:durableId="17717316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5A"/>
    <w:rsid w:val="00026BC1"/>
    <w:rsid w:val="000778B2"/>
    <w:rsid w:val="00093CEA"/>
    <w:rsid w:val="000C649E"/>
    <w:rsid w:val="00174E7A"/>
    <w:rsid w:val="002043BB"/>
    <w:rsid w:val="002331F7"/>
    <w:rsid w:val="00284345"/>
    <w:rsid w:val="002A7030"/>
    <w:rsid w:val="002B025A"/>
    <w:rsid w:val="002F31FB"/>
    <w:rsid w:val="00422036"/>
    <w:rsid w:val="0049578C"/>
    <w:rsid w:val="0054311E"/>
    <w:rsid w:val="005B2E1E"/>
    <w:rsid w:val="005F7B77"/>
    <w:rsid w:val="00662740"/>
    <w:rsid w:val="007C1528"/>
    <w:rsid w:val="007F5CB8"/>
    <w:rsid w:val="008564E4"/>
    <w:rsid w:val="008971BD"/>
    <w:rsid w:val="00932510"/>
    <w:rsid w:val="00997142"/>
    <w:rsid w:val="009C539A"/>
    <w:rsid w:val="009E6948"/>
    <w:rsid w:val="00A11B2B"/>
    <w:rsid w:val="00A446A0"/>
    <w:rsid w:val="00A50155"/>
    <w:rsid w:val="00A846D2"/>
    <w:rsid w:val="00A96A75"/>
    <w:rsid w:val="00B13808"/>
    <w:rsid w:val="00B71006"/>
    <w:rsid w:val="00BF3E45"/>
    <w:rsid w:val="00C274DE"/>
    <w:rsid w:val="00CC0668"/>
    <w:rsid w:val="00E05DC7"/>
    <w:rsid w:val="00E50629"/>
    <w:rsid w:val="00E922AD"/>
    <w:rsid w:val="00EB6CD8"/>
    <w:rsid w:val="00ED1F0B"/>
    <w:rsid w:val="00EF5638"/>
    <w:rsid w:val="00F913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9CDAA9"/>
  <w15:chartTrackingRefBased/>
  <w15:docId w15:val="{BEE9AD3F-5FB8-1C4C-A796-784F1C1B9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25A"/>
    <w:pPr>
      <w:spacing w:after="160" w:line="259" w:lineRule="auto"/>
    </w:pPr>
    <w:rPr>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2B025A"/>
    <w:pPr>
      <w:ind w:left="720"/>
      <w:contextualSpacing/>
    </w:pPr>
  </w:style>
  <w:style w:type="character" w:styleId="Hyperkobling">
    <w:name w:val="Hyperlink"/>
    <w:basedOn w:val="Standardskriftforavsnitt"/>
    <w:uiPriority w:val="99"/>
    <w:unhideWhenUsed/>
    <w:rsid w:val="002B02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1506</Words>
  <Characters>7984</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Martine Gottberg Stenbock</dc:creator>
  <cp:keywords/>
  <dc:description/>
  <cp:lastModifiedBy>Line Løkås</cp:lastModifiedBy>
  <cp:revision>12</cp:revision>
  <dcterms:created xsi:type="dcterms:W3CDTF">2023-05-15T11:51:00Z</dcterms:created>
  <dcterms:modified xsi:type="dcterms:W3CDTF">2023-05-26T11:18:00Z</dcterms:modified>
</cp:coreProperties>
</file>