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DED7C" w14:textId="03C55A5E" w:rsidR="00242A90" w:rsidRDefault="00242A90" w:rsidP="00242A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5575F467" wp14:editId="0C0054E4">
            <wp:extent cx="990600" cy="12477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Bahnschrift SemiBold" w:hAnsi="Bahnschrift SemiBold" w:cs="Segoe UI"/>
          <w:b/>
          <w:bCs/>
          <w:sz w:val="48"/>
          <w:szCs w:val="48"/>
        </w:rPr>
        <w:t>Allmøte for Studentrådet MH</w:t>
      </w:r>
      <w:r>
        <w:rPr>
          <w:rStyle w:val="eop"/>
          <w:rFonts w:ascii="Bahnschrift SemiBold" w:hAnsi="Bahnschrift SemiBold" w:cs="Segoe UI"/>
          <w:sz w:val="48"/>
          <w:szCs w:val="48"/>
        </w:rPr>
        <w:t> </w:t>
      </w:r>
    </w:p>
    <w:p w14:paraId="61FC6E42" w14:textId="77777777" w:rsidR="00242A90" w:rsidRDefault="00242A90" w:rsidP="00242A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  <w:u w:val="single"/>
        </w:rPr>
        <w:t>Sted: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ØHA1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1ECD5E" w14:textId="77777777" w:rsidR="00242A90" w:rsidRDefault="00242A90" w:rsidP="00242A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  <w:u w:val="single"/>
        </w:rPr>
        <w:t>Dato: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25. april 2022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B95E80" w14:textId="6F111C7C" w:rsidR="00242A90" w:rsidRPr="00242A90" w:rsidRDefault="00242A90" w:rsidP="00242A9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i/>
          <w:iCs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  <w:u w:val="single"/>
        </w:rPr>
        <w:t>Tid: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16:15 – 18:30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6B15B0" w14:textId="77777777" w:rsidR="00242A90" w:rsidRDefault="00242A90" w:rsidP="00242A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2BDBD4" w14:textId="77777777" w:rsidR="00242A90" w:rsidRDefault="00242A90" w:rsidP="00242A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Konstituering av allmøtet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9D1427" w14:textId="77777777" w:rsidR="00242A90" w:rsidRDefault="00242A90" w:rsidP="00242A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16:15 – 16:25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1B0896" w14:textId="77777777" w:rsidR="00242A90" w:rsidRDefault="00242A90" w:rsidP="00242A90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Avklaring av språk ved gjennomføring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255C53" w14:textId="77777777" w:rsidR="00242A90" w:rsidRDefault="00242A90" w:rsidP="00242A90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Godkjenning av innkallingen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53C37A" w14:textId="77777777" w:rsidR="00242A90" w:rsidRDefault="00242A90" w:rsidP="00242A90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Godkjenning av ordstyrer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7F0BAA" w14:textId="77777777" w:rsidR="00242A90" w:rsidRDefault="00242A90" w:rsidP="00242A90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Godkjenning av tellekorps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EF6BA0" w14:textId="77777777" w:rsidR="00242A90" w:rsidRDefault="00242A90" w:rsidP="00242A90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Godkjenning av valgdeltakelse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009E10" w14:textId="77777777" w:rsidR="00242A90" w:rsidRDefault="00242A90" w:rsidP="00242A90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Godkjenning av dagsorden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BC837C" w14:textId="77777777" w:rsidR="00242A90" w:rsidRDefault="00242A90" w:rsidP="00242A90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Presentasjon av møtetegn og kultur for tegning under møtet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0D0450" w14:textId="77777777" w:rsidR="00242A90" w:rsidRDefault="00242A90" w:rsidP="00242A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6B60DA" w14:textId="77777777" w:rsidR="00242A90" w:rsidRDefault="00242A90" w:rsidP="00242A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Hva er studentrådet MH?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6F8BB3" w14:textId="77777777" w:rsidR="00242A90" w:rsidRDefault="00242A90" w:rsidP="00242A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16.25-16.30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4F1948" w14:textId="77777777" w:rsidR="00242A90" w:rsidRDefault="00242A90" w:rsidP="00242A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89D565" w14:textId="77777777" w:rsidR="00242A90" w:rsidRDefault="00242A90" w:rsidP="00242A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Hvilke saker jobber vi med?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CC4F4B" w14:textId="77777777" w:rsidR="00242A90" w:rsidRDefault="00242A90" w:rsidP="00242A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16:30 – 17:00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0AD4A6" w14:textId="77777777" w:rsidR="00242A90" w:rsidRDefault="00242A90" w:rsidP="00242A90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Gratisprinsippet – Hvordan følger vi opp praksisen på instituttene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8CCD6F" w14:textId="77777777" w:rsidR="00242A90" w:rsidRDefault="00242A90" w:rsidP="00242A90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Valg – Vårens valg og presentasjon av de nye som er valgt inn i Studentrådet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B1C8BC" w14:textId="77777777" w:rsidR="00242A90" w:rsidRDefault="00242A90" w:rsidP="00242A90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Refusjonsskjema -  Det har blitt innført et nytt refusjonsskjema for velferdsmidler.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6E8A9F" w14:textId="77777777" w:rsidR="00242A90" w:rsidRDefault="00242A90" w:rsidP="00242A90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Lesesalsplasser - Fordeling av lesesalsplasser og hvordan det ligger an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C8C3AF" w14:textId="77777777" w:rsidR="00242A90" w:rsidRDefault="00242A90" w:rsidP="00242A90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Praksistildeling –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080D2F" w14:textId="77777777" w:rsidR="00242A90" w:rsidRDefault="00242A90" w:rsidP="00242A90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70 % Ålesund – Orientering rundt 70%-saken i Ålesund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EE7A3F" w14:textId="77777777" w:rsidR="00242A90" w:rsidRDefault="00242A90" w:rsidP="00242A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Pause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D4A93D" w14:textId="77777777" w:rsidR="00242A90" w:rsidRDefault="00242A90" w:rsidP="00242A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17:00 – 17:10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6D67A5" w14:textId="77777777" w:rsidR="00242A90" w:rsidRDefault="00242A90" w:rsidP="00242A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2E00A8" w14:textId="77777777" w:rsidR="00242A90" w:rsidRDefault="00242A90" w:rsidP="00242A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Sak 01/2022 – Økonomi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DBED19" w14:textId="77777777" w:rsidR="00242A90" w:rsidRDefault="00242A90" w:rsidP="00242A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23972C" w14:textId="77777777" w:rsidR="00242A90" w:rsidRDefault="00242A90" w:rsidP="00242A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nn-NO"/>
        </w:rPr>
        <w:t>Eventuelt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6B4A93" w14:textId="77777777" w:rsidR="00242A90" w:rsidRDefault="00242A90" w:rsidP="00242A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Eventuelle saker er saker meldt inn i forkant av møtet, men etter ordinær frist (11.april). Disse kan sendes inn til </w:t>
      </w:r>
      <w:hyperlink r:id="rId8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ftv@sr-mh.no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18D034" w14:textId="77777777" w:rsidR="00242A90" w:rsidRDefault="00242A90" w:rsidP="00242A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F83CD2" w14:textId="77777777" w:rsidR="00242A90" w:rsidRDefault="00242A90" w:rsidP="00242A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422DA4" w14:textId="77777777" w:rsidR="00242A90" w:rsidRDefault="00242A90" w:rsidP="00242A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Møtekritikk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DDAEE3" w14:textId="77777777" w:rsidR="00242A90" w:rsidRDefault="00242A90" w:rsidP="00242A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Tilbakemeldinger på gjennomføringen av allmøtet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8B3126" w14:textId="77777777" w:rsidR="00242A90" w:rsidRDefault="00242A90" w:rsidP="00242A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E97437" w14:textId="77777777" w:rsidR="00242A90" w:rsidRDefault="00242A90" w:rsidP="00242A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Avslutning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DDC0DE" w14:textId="77777777" w:rsidR="00D14F69" w:rsidRDefault="00D14F69"/>
    <w:sectPr w:rsidR="00D14F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63292" w14:textId="77777777" w:rsidR="00242A90" w:rsidRDefault="00242A90" w:rsidP="00242A90">
      <w:pPr>
        <w:spacing w:after="0" w:line="240" w:lineRule="auto"/>
      </w:pPr>
      <w:r>
        <w:separator/>
      </w:r>
    </w:p>
  </w:endnote>
  <w:endnote w:type="continuationSeparator" w:id="0">
    <w:p w14:paraId="65CB376C" w14:textId="77777777" w:rsidR="00242A90" w:rsidRDefault="00242A90" w:rsidP="0024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A90CB" w14:textId="77777777" w:rsidR="00242A90" w:rsidRDefault="00242A90" w:rsidP="00242A90">
      <w:pPr>
        <w:spacing w:after="0" w:line="240" w:lineRule="auto"/>
      </w:pPr>
      <w:r>
        <w:separator/>
      </w:r>
    </w:p>
  </w:footnote>
  <w:footnote w:type="continuationSeparator" w:id="0">
    <w:p w14:paraId="378DBE0F" w14:textId="77777777" w:rsidR="00242A90" w:rsidRDefault="00242A90" w:rsidP="00242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02B94"/>
    <w:multiLevelType w:val="multilevel"/>
    <w:tmpl w:val="3036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874F52"/>
    <w:multiLevelType w:val="multilevel"/>
    <w:tmpl w:val="AA88AD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5D153B0"/>
    <w:multiLevelType w:val="multilevel"/>
    <w:tmpl w:val="7626FE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674F1E3F"/>
    <w:multiLevelType w:val="multilevel"/>
    <w:tmpl w:val="41FA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63409615">
    <w:abstractNumId w:val="2"/>
  </w:num>
  <w:num w:numId="2" w16cid:durableId="330571362">
    <w:abstractNumId w:val="1"/>
  </w:num>
  <w:num w:numId="3" w16cid:durableId="1128277502">
    <w:abstractNumId w:val="3"/>
  </w:num>
  <w:num w:numId="4" w16cid:durableId="786199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90"/>
    <w:rsid w:val="00242A90"/>
    <w:rsid w:val="00D1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93E86"/>
  <w15:chartTrackingRefBased/>
  <w15:docId w15:val="{0A11B8AB-DD23-40E9-8A16-0CB29004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24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242A90"/>
  </w:style>
  <w:style w:type="character" w:customStyle="1" w:styleId="eop">
    <w:name w:val="eop"/>
    <w:basedOn w:val="Standardskriftforavsnitt"/>
    <w:rsid w:val="00242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9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v@sr-mh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970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Løkås</dc:creator>
  <cp:keywords/>
  <dc:description/>
  <cp:lastModifiedBy>Line Løkås</cp:lastModifiedBy>
  <cp:revision>1</cp:revision>
  <dcterms:created xsi:type="dcterms:W3CDTF">2023-04-17T08:02:00Z</dcterms:created>
  <dcterms:modified xsi:type="dcterms:W3CDTF">2023-04-17T08:04:00Z</dcterms:modified>
</cp:coreProperties>
</file>