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ED7C" w14:textId="03C55A5E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575F467" wp14:editId="0C0054E4">
            <wp:extent cx="990600" cy="1247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Bahnschrift SemiBold" w:hAnsi="Bahnschrift SemiBold" w:cs="Segoe UI"/>
          <w:b/>
          <w:bCs/>
          <w:sz w:val="48"/>
          <w:szCs w:val="48"/>
        </w:rPr>
        <w:t>Allmøte for Studentrådet MH</w:t>
      </w:r>
      <w:r>
        <w:rPr>
          <w:rStyle w:val="eop"/>
          <w:rFonts w:ascii="Bahnschrift SemiBold" w:hAnsi="Bahnschrift SemiBold" w:cs="Segoe UI"/>
          <w:sz w:val="48"/>
          <w:szCs w:val="48"/>
        </w:rPr>
        <w:t> </w:t>
      </w:r>
    </w:p>
    <w:p w14:paraId="61FC6E42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Sted: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ØHA1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ECD5E" w14:textId="5D1E5884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Dato: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2</w:t>
      </w:r>
      <w:r w:rsidR="003B00C4">
        <w:rPr>
          <w:rStyle w:val="normaltextrun"/>
          <w:rFonts w:ascii="Calibri" w:hAnsi="Calibri" w:cs="Calibri"/>
          <w:i/>
          <w:iCs/>
          <w:sz w:val="22"/>
          <w:szCs w:val="22"/>
        </w:rPr>
        <w:t>4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. april 202</w:t>
      </w:r>
      <w:r w:rsidR="003B00C4">
        <w:rPr>
          <w:rStyle w:val="normaltextrun"/>
          <w:rFonts w:ascii="Calibri" w:hAnsi="Calibri" w:cs="Calibri"/>
          <w:i/>
          <w:iCs/>
          <w:sz w:val="22"/>
          <w:szCs w:val="22"/>
        </w:rPr>
        <w:t>3</w:t>
      </w:r>
    </w:p>
    <w:p w14:paraId="34B95E80" w14:textId="6F111C7C" w:rsidR="00242A90" w:rsidRP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Tid: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16:15 – 18:30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6B15B0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BDBD4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Konstituering av allmøtet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B0896" w14:textId="3930D297" w:rsidR="00242A90" w:rsidRDefault="00242A90" w:rsidP="00242A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Avklaring av språk ved gjennomføring</w:t>
      </w:r>
      <w:r w:rsidR="00434173">
        <w:rPr>
          <w:rStyle w:val="eop"/>
          <w:rFonts w:ascii="Calibri" w:hAnsi="Calibri" w:cs="Calibri"/>
          <w:sz w:val="22"/>
          <w:szCs w:val="22"/>
        </w:rPr>
        <w:t>, norsk er godkjent</w:t>
      </w:r>
    </w:p>
    <w:p w14:paraId="57255C53" w14:textId="61A9DBBF" w:rsidR="00242A90" w:rsidRDefault="00242A90" w:rsidP="00242A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innkallingen</w:t>
      </w:r>
      <w:r w:rsidR="00434173">
        <w:rPr>
          <w:rStyle w:val="normaltextrun"/>
          <w:rFonts w:ascii="Calibri" w:hAnsi="Calibri" w:cs="Calibri"/>
          <w:sz w:val="22"/>
          <w:szCs w:val="22"/>
        </w:rPr>
        <w:t>, ingen innvendinger, godkjent i møtet.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53C37A" w14:textId="5BF7054F" w:rsidR="00242A90" w:rsidRDefault="00242A90" w:rsidP="00242A9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ordstyrer</w:t>
      </w:r>
      <w:r w:rsidR="00434173">
        <w:rPr>
          <w:rStyle w:val="eop"/>
          <w:rFonts w:ascii="Calibri" w:hAnsi="Calibri" w:cs="Calibri"/>
          <w:sz w:val="22"/>
          <w:szCs w:val="22"/>
        </w:rPr>
        <w:t>, godkjent i møtet</w:t>
      </w:r>
    </w:p>
    <w:p w14:paraId="03009E10" w14:textId="31A549E0" w:rsidR="00242A90" w:rsidRDefault="00242A90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Godkjenning av dagsorden</w:t>
      </w:r>
      <w:r w:rsidR="00434173">
        <w:rPr>
          <w:rStyle w:val="eop"/>
          <w:rFonts w:ascii="Calibri" w:hAnsi="Calibri" w:cs="Calibri"/>
          <w:sz w:val="22"/>
          <w:szCs w:val="22"/>
        </w:rPr>
        <w:t>, godkjent i møtet.</w:t>
      </w:r>
    </w:p>
    <w:p w14:paraId="49BC837C" w14:textId="74165820" w:rsidR="00242A90" w:rsidRDefault="00242A90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Presentasjon av møtetegn og kultur for tegning under møtet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3FC2A2" w14:textId="5E576CBA" w:rsidR="00202B61" w:rsidRDefault="00202B61" w:rsidP="00242A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Eventuelt saker, ingen meldt</w:t>
      </w:r>
    </w:p>
    <w:p w14:paraId="600D0450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6B60DA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Hva er studentrådet MH?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F8BB3" w14:textId="55BD464F" w:rsidR="00242A90" w:rsidRDefault="0084120C" w:rsidP="00151995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Presentasjon av studentrådet MH</w:t>
      </w:r>
    </w:p>
    <w:p w14:paraId="55B91416" w14:textId="77777777" w:rsidR="00434173" w:rsidRDefault="00434173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4F1948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89D565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Hvilke saker jobber vi med?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AD4A6" w14:textId="02ED3DD8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1995">
        <w:rPr>
          <w:rStyle w:val="normaltextrun"/>
          <w:rFonts w:ascii="Calibri" w:hAnsi="Calibri" w:cs="Calibri"/>
          <w:b/>
          <w:bCs/>
          <w:sz w:val="22"/>
          <w:szCs w:val="22"/>
        </w:rPr>
        <w:t>Gratisprinsippet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Hvordan følger vi opp praksisen på instituttene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6A3313" w14:textId="2743A862" w:rsidR="005610BB" w:rsidRDefault="005610BB" w:rsidP="005610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Er det frister for når man kan melde inn?</w:t>
      </w:r>
    </w:p>
    <w:p w14:paraId="699F7112" w14:textId="52CF84EC" w:rsidR="005610BB" w:rsidRDefault="005610BB" w:rsidP="005610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Hva går innunder dette, </w:t>
      </w:r>
      <w:r w:rsidR="003C1D1B">
        <w:rPr>
          <w:rStyle w:val="eop"/>
          <w:rFonts w:ascii="Calibri" w:hAnsi="Calibri" w:cs="Calibri"/>
          <w:sz w:val="22"/>
          <w:szCs w:val="22"/>
        </w:rPr>
        <w:t>lab klær</w:t>
      </w:r>
      <w:r>
        <w:rPr>
          <w:rStyle w:val="eop"/>
          <w:rFonts w:ascii="Calibri" w:hAnsi="Calibri" w:cs="Calibri"/>
          <w:sz w:val="22"/>
          <w:szCs w:val="22"/>
        </w:rPr>
        <w:t xml:space="preserve">? Ja, alt som kreves av utstyr for at du skal kunne gjennomføre studiet ditt. Instituttet kan stille med klær, men da skal det være nok. </w:t>
      </w:r>
    </w:p>
    <w:p w14:paraId="336364A3" w14:textId="77777777" w:rsidR="00434173" w:rsidRDefault="00434173" w:rsidP="0015199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48CCD6F" w14:textId="6570A7C4" w:rsidR="00242A90" w:rsidRDefault="00242A90" w:rsidP="00242A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1995">
        <w:rPr>
          <w:rStyle w:val="normaltextrun"/>
          <w:rFonts w:ascii="Calibri" w:hAnsi="Calibri" w:cs="Calibri"/>
          <w:b/>
          <w:bCs/>
          <w:sz w:val="22"/>
          <w:szCs w:val="22"/>
        </w:rPr>
        <w:t>Valg –</w:t>
      </w:r>
      <w:r>
        <w:rPr>
          <w:rStyle w:val="normaltextrun"/>
          <w:rFonts w:ascii="Calibri" w:hAnsi="Calibri" w:cs="Calibri"/>
          <w:sz w:val="22"/>
          <w:szCs w:val="22"/>
        </w:rPr>
        <w:t xml:space="preserve"> Vårens valg og presentasjon av de nye som er valgt inn i Studentrådet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E10670" w14:textId="40F94357" w:rsidR="005610BB" w:rsidRDefault="005610BB" w:rsidP="005610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Laveste valgoppslutning</w:t>
      </w:r>
      <w:r w:rsidR="0084120C">
        <w:rPr>
          <w:rStyle w:val="eop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 xml:space="preserve"> 1%. vi kan </w:t>
      </w:r>
      <w:r w:rsidR="0084120C">
        <w:rPr>
          <w:rStyle w:val="eop"/>
          <w:rFonts w:ascii="Calibri" w:hAnsi="Calibri" w:cs="Calibri"/>
          <w:sz w:val="22"/>
          <w:szCs w:val="22"/>
        </w:rPr>
        <w:t>bedre,</w:t>
      </w:r>
      <w:r>
        <w:rPr>
          <w:rStyle w:val="eop"/>
          <w:rFonts w:ascii="Calibri" w:hAnsi="Calibri" w:cs="Calibri"/>
          <w:sz w:val="22"/>
          <w:szCs w:val="22"/>
        </w:rPr>
        <w:t xml:space="preserve"> men vi kan også profilere oss enda bedre. </w:t>
      </w:r>
    </w:p>
    <w:p w14:paraId="0917FBCB" w14:textId="3F73CCFF" w:rsidR="005610BB" w:rsidRDefault="005610BB" w:rsidP="005610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Mange vet ikke hvem studentrådet MH er. </w:t>
      </w:r>
    </w:p>
    <w:p w14:paraId="588C38FD" w14:textId="2DD365F4" w:rsidR="005610BB" w:rsidRDefault="005610BB" w:rsidP="005610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Høyeste valgoppslutning: 20 % valgoppslutning på FTV medisin. Rekord oppslutning. </w:t>
      </w:r>
    </w:p>
    <w:p w14:paraId="5CC39F61" w14:textId="31067AAC" w:rsidR="005610BB" w:rsidRDefault="005610BB" w:rsidP="005610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Kopier inn nyvalgt listen. </w:t>
      </w:r>
    </w:p>
    <w:p w14:paraId="56CA70B4" w14:textId="77777777" w:rsidR="00434173" w:rsidRDefault="00434173" w:rsidP="0043417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4491A92" w14:textId="3553F974" w:rsidR="00202B61" w:rsidRPr="00151995" w:rsidRDefault="00242A90" w:rsidP="00DC2CD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151995">
        <w:rPr>
          <w:rStyle w:val="normaltextrun"/>
          <w:rFonts w:ascii="Calibri" w:hAnsi="Calibri" w:cs="Calibri"/>
          <w:b/>
          <w:bCs/>
          <w:sz w:val="22"/>
          <w:szCs w:val="22"/>
        </w:rPr>
        <w:t>Refusjonsskjema -</w:t>
      </w:r>
      <w:r w:rsidRPr="00151995">
        <w:rPr>
          <w:rStyle w:val="normaltextrun"/>
          <w:rFonts w:ascii="Calibri" w:hAnsi="Calibri" w:cs="Calibri"/>
          <w:sz w:val="22"/>
          <w:szCs w:val="22"/>
        </w:rPr>
        <w:t> Det har blitt innført et nytt refusjonsskjema for velferdsmidler.</w:t>
      </w:r>
      <w:r w:rsidRPr="00151995">
        <w:rPr>
          <w:rStyle w:val="eop"/>
          <w:rFonts w:ascii="Calibri" w:hAnsi="Calibri" w:cs="Calibri"/>
          <w:sz w:val="22"/>
          <w:szCs w:val="22"/>
        </w:rPr>
        <w:t> </w:t>
      </w:r>
    </w:p>
    <w:p w14:paraId="624CA56A" w14:textId="6E98A424" w:rsidR="00202B61" w:rsidRDefault="00202B61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Foreninger på MH kan søke studentrådet om midler. Deler ut fra en fellespott fra fakultetet. </w:t>
      </w:r>
    </w:p>
    <w:p w14:paraId="125E9AF3" w14:textId="5D96F78C" w:rsidR="00202B61" w:rsidRDefault="00202B61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Måten foreningen får pengene på er ved å sende inn et refusjonsskjema. </w:t>
      </w:r>
    </w:p>
    <w:p w14:paraId="03A398FE" w14:textId="00DDD3B1" w:rsidR="00202B61" w:rsidRDefault="00202B61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Nytt økonomisk system på NTNU, derfor ønsker vi gjerne tilbakemeldinger på hvordan dette fungerer. </w:t>
      </w:r>
    </w:p>
    <w:p w14:paraId="590ED889" w14:textId="1097BD80" w:rsidR="00202B61" w:rsidRDefault="00202B61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Fint å si fra til KTVene eller ITVene dersom det er </w:t>
      </w:r>
    </w:p>
    <w:p w14:paraId="284D8881" w14:textId="5DAABEB1" w:rsidR="00202B61" w:rsidRDefault="00202B61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Gjelder dette alle refusjoner, også fra ITVer? Dette gjelder kun for linjeforeninger. </w:t>
      </w:r>
    </w:p>
    <w:p w14:paraId="70DDF4EF" w14:textId="2BF337D1" w:rsidR="00202B61" w:rsidRPr="00151995" w:rsidRDefault="00202B61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Mulig å søke om midler utenom ordinær tildeling, så søk gjerne. </w:t>
      </w:r>
    </w:p>
    <w:p w14:paraId="32C0620F" w14:textId="77777777" w:rsidR="00434173" w:rsidRDefault="00434173" w:rsidP="0043417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F080D2F" w14:textId="719599E6" w:rsidR="00242A90" w:rsidRPr="00151995" w:rsidRDefault="00151995" w:rsidP="00242A9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242A90" w:rsidRPr="00151995">
        <w:rPr>
          <w:rStyle w:val="normaltextrun"/>
          <w:rFonts w:ascii="Calibri" w:hAnsi="Calibri" w:cs="Calibri"/>
          <w:b/>
          <w:bCs/>
          <w:sz w:val="22"/>
          <w:szCs w:val="22"/>
        </w:rPr>
        <w:t>Orientering rundt 70%-saken i Ålesund</w:t>
      </w:r>
      <w:r w:rsidR="00242A90" w:rsidRPr="00151995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49535C3" w14:textId="07F4A102" w:rsidR="00775508" w:rsidRDefault="00775508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Innføring av 70% </w:t>
      </w:r>
      <w:r w:rsidR="003C1D1B">
        <w:rPr>
          <w:rStyle w:val="eop"/>
          <w:rFonts w:ascii="Calibri" w:hAnsi="Calibri" w:cs="Calibri"/>
          <w:sz w:val="22"/>
          <w:szCs w:val="22"/>
        </w:rPr>
        <w:t xml:space="preserve">obligatorisk oppmøte på Bachelor sykepleie H2023. </w:t>
      </w:r>
    </w:p>
    <w:p w14:paraId="2B5FCB7A" w14:textId="3F7EF54C" w:rsidR="00202B61" w:rsidRDefault="003B0D48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Stor betydning for vår medvirkningsprosess. </w:t>
      </w:r>
    </w:p>
    <w:p w14:paraId="6637D5DA" w14:textId="7723007D" w:rsidR="003B0D48" w:rsidRDefault="003B0D48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Ny tur til Ålesund i mai for å jobbe videre med saken. </w:t>
      </w:r>
    </w:p>
    <w:p w14:paraId="14D6BF83" w14:textId="122096ED" w:rsidR="003B0D48" w:rsidRDefault="003B0D48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Kan angå dere selv om det er på et annet campus. Viser at det er muligheter å forme veien videre sammen med ledelsen. </w:t>
      </w:r>
    </w:p>
    <w:p w14:paraId="074ACCA8" w14:textId="100F5CB0" w:rsidR="003B0D48" w:rsidRDefault="003B0D48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 xml:space="preserve">Følge opp på en ordentlig måte. </w:t>
      </w:r>
    </w:p>
    <w:p w14:paraId="38638E1A" w14:textId="21570919" w:rsidR="003B0D48" w:rsidRDefault="003B0D48" w:rsidP="00202B6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10 medisin studenter på campus Ålesund til høsten, dette øker til 20 neste år. </w:t>
      </w:r>
    </w:p>
    <w:p w14:paraId="2A2E06A2" w14:textId="77777777" w:rsidR="003B0D48" w:rsidRDefault="003B0D48" w:rsidP="003B0D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2FA330" w14:textId="09C70C62" w:rsidR="003B0D48" w:rsidRPr="00775508" w:rsidRDefault="003B0D48" w:rsidP="003B0D4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775508">
        <w:rPr>
          <w:rStyle w:val="normaltextrun"/>
          <w:rFonts w:ascii="Calibri" w:hAnsi="Calibri" w:cs="Calibri"/>
          <w:b/>
          <w:bCs/>
          <w:sz w:val="22"/>
          <w:szCs w:val="22"/>
        </w:rPr>
        <w:t>Praksistildeling – </w:t>
      </w:r>
      <w:r w:rsidRPr="00775508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432D0C3" w14:textId="78A66ADB" w:rsidR="003B0D48" w:rsidRDefault="008F29C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Fått gjennomslag for å gjøre 50 km grensen litt mer nyansert, dette jobbes det videre med nå. Man kan for eksempel få avklart forskuddsbetaling. </w:t>
      </w:r>
    </w:p>
    <w:p w14:paraId="7AC6ACCF" w14:textId="06F8E853" w:rsidR="008F29CA" w:rsidRDefault="008F29C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Tildelingsprosessen: skal få vite i god tid i forkant. </w:t>
      </w:r>
    </w:p>
    <w:p w14:paraId="15F5772C" w14:textId="3D737F5D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Grense for hvor sent man skal få varsel på praksis? Flere føringer på hvordan det skal være, men ikke en regel. Kompleks å forholde seg til utdanning og praksisplassene. Partene må samarbeide godt hvilket kan være utfordrende. </w:t>
      </w:r>
    </w:p>
    <w:p w14:paraId="12E9D639" w14:textId="44EE0548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Bruk sifra systemet.</w:t>
      </w:r>
    </w:p>
    <w:p w14:paraId="7A4D6B1A" w14:textId="5F303572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Hvordan bli det med referansegruppesystemene nå, er det i bruk?</w:t>
      </w:r>
    </w:p>
    <w:p w14:paraId="4DF96210" w14:textId="05679AB3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Vurdering av praksis, NTNU har fått tilbakemelding om at muligheten for å gi en anonym tilbakemelding på praksisopplevelsen ikke er god nok og må utbedres. </w:t>
      </w:r>
    </w:p>
    <w:p w14:paraId="72A6810B" w14:textId="577F37BF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Må ikke være anonym, NTNU ønsker at man ikke er det slik at det blir lettere å følge opp sakene som meldes inn. </w:t>
      </w:r>
    </w:p>
    <w:p w14:paraId="468A725A" w14:textId="41461E29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Skal man vurdere praksis? Utenom praksisheftet. Ja, vi skal det fremover, det skal også kunne skje anonymt. </w:t>
      </w:r>
    </w:p>
    <w:p w14:paraId="736A207C" w14:textId="77777777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Studentene få mulighetene til å vurdere praksissted og veileder, viktig del av kvalitetssikringen.</w:t>
      </w:r>
    </w:p>
    <w:p w14:paraId="39FFF452" w14:textId="247864B8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Sifra fungerer nå, det gjelder også praksis så man kan bruke dette systemet nå. Viktig å dele dette med sine medstudenter. </w:t>
      </w:r>
    </w:p>
    <w:p w14:paraId="39BCB931" w14:textId="6CBBD449" w:rsidR="00394C9A" w:rsidRDefault="00394C9A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Vage ting, eks dårlig luftkvalitet så kan man være anonym. Gjelder saken noe mer spesifikt så er det fint om man ikke er anonym slik at NTNU kan </w:t>
      </w:r>
      <w:r w:rsidR="00F84A93">
        <w:rPr>
          <w:rStyle w:val="eop"/>
          <w:rFonts w:ascii="Calibri" w:hAnsi="Calibri" w:cs="Calibri"/>
          <w:sz w:val="22"/>
          <w:szCs w:val="22"/>
        </w:rPr>
        <w:t xml:space="preserve">sjekke ut saken og følge opp riktig. </w:t>
      </w:r>
      <w:r w:rsidR="003A2DA5">
        <w:rPr>
          <w:rStyle w:val="eop"/>
          <w:rFonts w:ascii="Calibri" w:hAnsi="Calibri" w:cs="Calibri"/>
          <w:sz w:val="22"/>
          <w:szCs w:val="22"/>
        </w:rPr>
        <w:t xml:space="preserve">Vanskelig å skape endringer uten dokumentasjon. </w:t>
      </w:r>
    </w:p>
    <w:p w14:paraId="7CCBEA4E" w14:textId="645FC9F3" w:rsidR="003A2DA5" w:rsidRDefault="003A2DA5" w:rsidP="003B0D4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Ledelsen ser på avvik som er meldt inn for å sjekke hvordan instituttene funderer. </w:t>
      </w:r>
    </w:p>
    <w:p w14:paraId="401DE727" w14:textId="77777777" w:rsidR="00434173" w:rsidRDefault="00434173" w:rsidP="00A955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66D67A5" w14:textId="11F4B1E8" w:rsidR="00242A90" w:rsidRDefault="00A31298" w:rsidP="0015199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1995">
        <w:rPr>
          <w:rStyle w:val="normaltextrun"/>
          <w:rFonts w:ascii="Calibri" w:hAnsi="Calibri" w:cs="Calibri"/>
          <w:b/>
          <w:bCs/>
          <w:sz w:val="22"/>
          <w:szCs w:val="22"/>
        </w:rPr>
        <w:t>Lesesalsplasser -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Fordeling av lesesalsplasser og hvordan det ligger an</w:t>
      </w:r>
      <w:r w:rsidR="00775508">
        <w:rPr>
          <w:rStyle w:val="eop"/>
          <w:rFonts w:ascii="Calibri" w:hAnsi="Calibri" w:cs="Calibri"/>
          <w:sz w:val="22"/>
          <w:szCs w:val="22"/>
        </w:rPr>
        <w:t>.</w:t>
      </w:r>
    </w:p>
    <w:p w14:paraId="20D1D0CE" w14:textId="18A0113B" w:rsidR="00A31298" w:rsidRDefault="00A31298" w:rsidP="00775508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Prodekanene ønsker å gi studentrådet muligheten til å tildele lesesalsplasser, men de ønsker ikke å se at det står tomme lesesalsplasser. FTV gruppen kan ikke ta på seg dette arbeidet</w:t>
      </w:r>
      <w:r w:rsidR="00A95590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7C4BC30" w14:textId="0DBD236D" w:rsidR="00A31298" w:rsidRDefault="00A31298" w:rsidP="00BF4D7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Medisinstudentene på 6. året har faste plasser. En på master har uttrykt at de også ønsker det samme. I dag er det slik at man må ha en god grunn for å få en plass.</w:t>
      </w:r>
    </w:p>
    <w:p w14:paraId="15211F39" w14:textId="554449D1" w:rsidR="00A31298" w:rsidRPr="00A95590" w:rsidRDefault="00A31298" w:rsidP="001F7A9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95590">
        <w:rPr>
          <w:rStyle w:val="eop"/>
          <w:rFonts w:ascii="Calibri" w:hAnsi="Calibri" w:cs="Calibri"/>
          <w:sz w:val="22"/>
          <w:szCs w:val="22"/>
        </w:rPr>
        <w:t xml:space="preserve">På molekylærmedisin, jobber med forsøk, ikke gunstig å reise hjem, men å kunne få fortsette på </w:t>
      </w:r>
      <w:r w:rsidR="00151995" w:rsidRPr="00A95590">
        <w:rPr>
          <w:rStyle w:val="eop"/>
          <w:rFonts w:ascii="Calibri" w:hAnsi="Calibri" w:cs="Calibri"/>
          <w:sz w:val="22"/>
          <w:szCs w:val="22"/>
        </w:rPr>
        <w:t>laboratoriet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. Har ikke noen faste plasser å sitte på, må </w:t>
      </w:r>
      <w:r w:rsidR="00151995" w:rsidRPr="00A95590">
        <w:rPr>
          <w:rStyle w:val="eop"/>
          <w:rFonts w:ascii="Calibri" w:hAnsi="Calibri" w:cs="Calibri"/>
          <w:sz w:val="22"/>
          <w:szCs w:val="22"/>
        </w:rPr>
        <w:t>alltid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 lete etter steder å sitte. </w:t>
      </w:r>
    </w:p>
    <w:p w14:paraId="790E1AE7" w14:textId="58F4E221" w:rsidR="00A31298" w:rsidRPr="00A95590" w:rsidRDefault="00A31298" w:rsidP="002A6E1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95590">
        <w:rPr>
          <w:rStyle w:val="eop"/>
          <w:rFonts w:ascii="Calibri" w:hAnsi="Calibri" w:cs="Calibri"/>
          <w:sz w:val="22"/>
          <w:szCs w:val="22"/>
        </w:rPr>
        <w:t xml:space="preserve">Masterlesesal plassene kan virke ganske utilgjengelige, står </w:t>
      </w:r>
      <w:r w:rsidR="00151995" w:rsidRPr="00A95590">
        <w:rPr>
          <w:rStyle w:val="eop"/>
          <w:rFonts w:ascii="Calibri" w:hAnsi="Calibri" w:cs="Calibri"/>
          <w:sz w:val="22"/>
          <w:szCs w:val="22"/>
        </w:rPr>
        <w:t>medisin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 på døren. Også utfordring fordi man ikke har kort-tilgang på områdene. Lite </w:t>
      </w:r>
      <w:r w:rsidR="00151995" w:rsidRPr="00A95590">
        <w:rPr>
          <w:rStyle w:val="eop"/>
          <w:rFonts w:ascii="Calibri" w:hAnsi="Calibri" w:cs="Calibri"/>
          <w:sz w:val="22"/>
          <w:szCs w:val="22"/>
        </w:rPr>
        <w:t>informasjon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 om hvor det er lesesalsplasser, dersom man </w:t>
      </w:r>
      <w:r w:rsidR="00151995" w:rsidRPr="00A95590">
        <w:rPr>
          <w:rStyle w:val="eop"/>
          <w:rFonts w:ascii="Calibri" w:hAnsi="Calibri" w:cs="Calibri"/>
          <w:sz w:val="22"/>
          <w:szCs w:val="22"/>
        </w:rPr>
        <w:t>informerer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 godt så kan man unngå</w:t>
      </w:r>
      <w:r w:rsidR="00151995" w:rsidRPr="00A95590">
        <w:rPr>
          <w:rStyle w:val="eop"/>
          <w:rFonts w:ascii="Calibri" w:hAnsi="Calibri" w:cs="Calibri"/>
          <w:sz w:val="22"/>
          <w:szCs w:val="22"/>
        </w:rPr>
        <w:t xml:space="preserve"> trengsel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 om plassene. </w:t>
      </w:r>
    </w:p>
    <w:p w14:paraId="6FEC3F9E" w14:textId="767F2B56" w:rsidR="00A31298" w:rsidRPr="00A95590" w:rsidRDefault="00151995" w:rsidP="001A2B9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95590">
        <w:rPr>
          <w:rStyle w:val="eop"/>
          <w:rFonts w:ascii="Calibri" w:hAnsi="Calibri" w:cs="Calibri"/>
          <w:sz w:val="22"/>
          <w:szCs w:val="22"/>
        </w:rPr>
        <w:t>Årsaken</w:t>
      </w:r>
      <w:r w:rsidR="00A31298" w:rsidRPr="00A95590">
        <w:rPr>
          <w:rStyle w:val="eop"/>
          <w:rFonts w:ascii="Calibri" w:hAnsi="Calibri" w:cs="Calibri"/>
          <w:sz w:val="22"/>
          <w:szCs w:val="22"/>
        </w:rPr>
        <w:t xml:space="preserve"> til at ikke medisin studenter, skilles mellom </w:t>
      </w:r>
      <w:r w:rsidR="00A95590" w:rsidRPr="00A95590">
        <w:rPr>
          <w:rStyle w:val="eop"/>
          <w:rFonts w:ascii="Calibri" w:hAnsi="Calibri" w:cs="Calibri"/>
          <w:sz w:val="22"/>
          <w:szCs w:val="22"/>
        </w:rPr>
        <w:t>lesesalsplasser</w:t>
      </w:r>
      <w:r w:rsidR="00A31298" w:rsidRPr="00A95590">
        <w:rPr>
          <w:rStyle w:val="eop"/>
          <w:rFonts w:ascii="Calibri" w:hAnsi="Calibri" w:cs="Calibri"/>
          <w:sz w:val="22"/>
          <w:szCs w:val="22"/>
        </w:rPr>
        <w:t xml:space="preserve"> som tilhører St. Olavs og de som tilhører NTNU. </w:t>
      </w:r>
    </w:p>
    <w:p w14:paraId="08A4757B" w14:textId="4247F689" w:rsidR="00A31298" w:rsidRPr="00A95590" w:rsidRDefault="00A31298" w:rsidP="002B556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95590">
        <w:rPr>
          <w:rStyle w:val="eop"/>
          <w:rFonts w:ascii="Calibri" w:hAnsi="Calibri" w:cs="Calibri"/>
          <w:sz w:val="22"/>
          <w:szCs w:val="22"/>
        </w:rPr>
        <w:t xml:space="preserve">Den forklaringen ikke hørt før, bachelor </w:t>
      </w:r>
      <w:r w:rsidR="00A95590" w:rsidRPr="00A95590">
        <w:rPr>
          <w:rStyle w:val="eop"/>
          <w:rFonts w:ascii="Calibri" w:hAnsi="Calibri" w:cs="Calibri"/>
          <w:sz w:val="22"/>
          <w:szCs w:val="22"/>
        </w:rPr>
        <w:t>lesesalsplasser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 skal være tilgjengelig for alle på bachelor. Se på kart om det er St Olavs eller NTNU lass. </w:t>
      </w:r>
    </w:p>
    <w:p w14:paraId="609055CE" w14:textId="7D18FFE2" w:rsidR="00A31298" w:rsidRPr="00A95590" w:rsidRDefault="00A31298" w:rsidP="0030044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95590">
        <w:rPr>
          <w:rStyle w:val="eop"/>
          <w:rFonts w:ascii="Calibri" w:hAnsi="Calibri" w:cs="Calibri"/>
          <w:sz w:val="22"/>
          <w:szCs w:val="22"/>
        </w:rPr>
        <w:t xml:space="preserve">Hvordan bestemmer man hva som skal bli faste </w:t>
      </w:r>
      <w:r w:rsidR="00A95590" w:rsidRPr="00A95590">
        <w:rPr>
          <w:rStyle w:val="eop"/>
          <w:rFonts w:ascii="Calibri" w:hAnsi="Calibri" w:cs="Calibri"/>
          <w:sz w:val="22"/>
          <w:szCs w:val="22"/>
        </w:rPr>
        <w:t>plasser</w:t>
      </w:r>
      <w:r w:rsidRPr="00A95590">
        <w:rPr>
          <w:rStyle w:val="eop"/>
          <w:rFonts w:ascii="Calibri" w:hAnsi="Calibri" w:cs="Calibri"/>
          <w:sz w:val="22"/>
          <w:szCs w:val="22"/>
        </w:rPr>
        <w:t xml:space="preserve">? Linjeforeningen Placebo hadde ansvar for å dele ut plassene. Man søker og så blir det foretatt en vurdering av søknadene. Studentrådet MH har ikke kapasitet til å gjennomføre denne tildelingen. </w:t>
      </w:r>
    </w:p>
    <w:p w14:paraId="131D27E6" w14:textId="7FBDCA56" w:rsidR="00A31298" w:rsidRDefault="00A31298" w:rsidP="00A3129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Dragvoll</w:t>
      </w:r>
      <w:r w:rsidR="00A95590">
        <w:rPr>
          <w:rStyle w:val="eop"/>
          <w:rFonts w:ascii="Calibri" w:hAnsi="Calibri" w:cs="Calibri"/>
          <w:sz w:val="22"/>
          <w:szCs w:val="22"/>
        </w:rPr>
        <w:t xml:space="preserve"> har</w:t>
      </w:r>
      <w:r>
        <w:rPr>
          <w:rStyle w:val="eop"/>
          <w:rFonts w:ascii="Calibri" w:hAnsi="Calibri" w:cs="Calibri"/>
          <w:sz w:val="22"/>
          <w:szCs w:val="22"/>
        </w:rPr>
        <w:t xml:space="preserve"> hatt nummer på pultene og så søker man om å få plass på de spesifikke numrene. Det er instituttene selv som fordeler disse </w:t>
      </w:r>
      <w:r w:rsidR="00A95590">
        <w:rPr>
          <w:rStyle w:val="eop"/>
          <w:rFonts w:ascii="Calibri" w:hAnsi="Calibri" w:cs="Calibri"/>
          <w:sz w:val="22"/>
          <w:szCs w:val="22"/>
        </w:rPr>
        <w:t>lesesalsplassene</w:t>
      </w:r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163069F4" w14:textId="77777777" w:rsidR="00A31298" w:rsidRDefault="00A31298" w:rsidP="00A31298">
      <w:pPr>
        <w:pStyle w:val="Listeavsnitt"/>
        <w:rPr>
          <w:rStyle w:val="eop"/>
          <w:rFonts w:ascii="Calibri" w:hAnsi="Calibri" w:cs="Calibri"/>
        </w:rPr>
      </w:pPr>
    </w:p>
    <w:p w14:paraId="04E1509E" w14:textId="6449A4A0" w:rsidR="00BF4D75" w:rsidRPr="00A95590" w:rsidRDefault="00A95590" w:rsidP="00A651E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95590">
        <w:rPr>
          <w:rStyle w:val="eop"/>
          <w:rFonts w:ascii="Calibri" w:hAnsi="Calibri" w:cs="Calibri"/>
          <w:sz w:val="22"/>
          <w:szCs w:val="22"/>
        </w:rPr>
        <w:lastRenderedPageBreak/>
        <w:t>Lesesalsplasser</w:t>
      </w:r>
      <w:r w:rsidR="00A31298" w:rsidRPr="00A95590">
        <w:rPr>
          <w:rStyle w:val="eop"/>
          <w:rFonts w:ascii="Calibri" w:hAnsi="Calibri" w:cs="Calibri"/>
          <w:sz w:val="22"/>
          <w:szCs w:val="22"/>
        </w:rPr>
        <w:t xml:space="preserve">, om det er noen linjer som trenger eksklusive </w:t>
      </w:r>
      <w:r w:rsidRPr="00A95590">
        <w:rPr>
          <w:rStyle w:val="eop"/>
          <w:rFonts w:ascii="Calibri" w:hAnsi="Calibri" w:cs="Calibri"/>
          <w:sz w:val="22"/>
          <w:szCs w:val="22"/>
        </w:rPr>
        <w:t>plasser</w:t>
      </w:r>
      <w:r w:rsidR="00A31298" w:rsidRPr="00A95590">
        <w:rPr>
          <w:rStyle w:val="eop"/>
          <w:rFonts w:ascii="Calibri" w:hAnsi="Calibri" w:cs="Calibri"/>
          <w:sz w:val="22"/>
          <w:szCs w:val="22"/>
        </w:rPr>
        <w:t xml:space="preserve"> så bør det legges der de har tilhold. </w:t>
      </w:r>
      <w:r w:rsidR="004333D0" w:rsidRPr="00A95590">
        <w:rPr>
          <w:rStyle w:val="eop"/>
          <w:rFonts w:ascii="Calibri" w:hAnsi="Calibri" w:cs="Calibri"/>
          <w:sz w:val="22"/>
          <w:szCs w:val="22"/>
        </w:rPr>
        <w:t xml:space="preserve">Kan ikke se at det er mangel på plasser på Øya. </w:t>
      </w:r>
    </w:p>
    <w:p w14:paraId="7447E321" w14:textId="20908D67" w:rsidR="00BF4D75" w:rsidRDefault="00BF4D75" w:rsidP="00A3129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Kan være lurt å se på om IKOM som har behov for nærhet til lab, får muligheten til å sitte nært lab. Viktig å vite om det er noen plasser som er tilgjengelig for IKOM studentene. FTVene følger opp dette videre. </w:t>
      </w:r>
    </w:p>
    <w:p w14:paraId="4CABAB52" w14:textId="70D847DF" w:rsidR="00A31298" w:rsidRDefault="00A31298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44A231C" w14:textId="1B31AEA2" w:rsidR="00A31298" w:rsidRDefault="00A31298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053EF0" w14:textId="77777777" w:rsidR="00A31298" w:rsidRDefault="00A31298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2E00A8" w14:textId="2C04C8C4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Sak 01/2022 – Økonomi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12B7F" w14:textId="0A995DA8" w:rsidR="00BF4D75" w:rsidRDefault="00A95590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p w14:paraId="49100BBE" w14:textId="079F4C06" w:rsidR="00BF4D75" w:rsidRDefault="00BF4D75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534270C" w14:textId="77777777" w:rsidR="00BF4D75" w:rsidRDefault="00BF4D75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DBED19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3972C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n-NO"/>
        </w:rPr>
        <w:t>Eventuelt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B4A93" w14:textId="27BFAF3E" w:rsidR="00242A90" w:rsidRDefault="00A95590" w:rsidP="00A95590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Ingen innmeldte saker. </w:t>
      </w:r>
    </w:p>
    <w:p w14:paraId="5818D034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F83CD2" w14:textId="77777777" w:rsidR="00242A90" w:rsidRDefault="00242A90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DDAEE3" w14:textId="014B575C" w:rsidR="00242A90" w:rsidRPr="00BF4D75" w:rsidRDefault="00242A90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Møtekritikk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250D1A" w14:textId="50747057" w:rsidR="00BF4D75" w:rsidRDefault="00BF4D75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06A7E7" w14:textId="6DF78307" w:rsidR="00BF4D75" w:rsidRDefault="00BF4D75" w:rsidP="00A95590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Veldig bra møte, gode saker og fin variasjon. Skulle gjerne sett flere studenter </w:t>
      </w:r>
      <w:r w:rsidR="00A95590">
        <w:rPr>
          <w:rStyle w:val="eop"/>
          <w:rFonts w:ascii="Calibri" w:hAnsi="Calibri" w:cs="Calibri"/>
          <w:sz w:val="22"/>
          <w:szCs w:val="22"/>
        </w:rPr>
        <w:t>til stede</w:t>
      </w:r>
      <w:r>
        <w:rPr>
          <w:rStyle w:val="eop"/>
          <w:rFonts w:ascii="Calibri" w:hAnsi="Calibri" w:cs="Calibri"/>
          <w:sz w:val="22"/>
          <w:szCs w:val="22"/>
        </w:rPr>
        <w:t xml:space="preserve"> i møtet. </w:t>
      </w:r>
    </w:p>
    <w:p w14:paraId="31F6BA90" w14:textId="615FF6EF" w:rsidR="007A0E97" w:rsidRDefault="007A0E97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99119BF" w14:textId="33828C7A" w:rsidR="007A0E97" w:rsidRDefault="007A0E97" w:rsidP="00A9559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Mange konstruktive bidrag, vi tar med oss de gode innspillene videre. </w:t>
      </w:r>
    </w:p>
    <w:p w14:paraId="3253EF53" w14:textId="674915B9" w:rsidR="007A0E97" w:rsidRDefault="007A0E97" w:rsidP="00A9559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Dårlig lyd for de som var med digitalt, vi ser på dette til neste allmøte. </w:t>
      </w:r>
    </w:p>
    <w:p w14:paraId="79D355C3" w14:textId="3B8E07D6" w:rsidR="007A0E97" w:rsidRDefault="007A0E97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2CF6918" w14:textId="337D7B6C" w:rsidR="007A0E97" w:rsidRDefault="007A0E97" w:rsidP="00A9559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God mat, litt optimistisk med mengden. </w:t>
      </w:r>
    </w:p>
    <w:p w14:paraId="6FF4A6B0" w14:textId="17ABA095" w:rsidR="007A0E97" w:rsidRDefault="007A0E97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3C244F" w14:textId="2DCAE2EB" w:rsidR="007A0E97" w:rsidRDefault="007A0E97" w:rsidP="00A95590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Aldri for mye pizza. </w:t>
      </w:r>
    </w:p>
    <w:p w14:paraId="191BDF44" w14:textId="510AF6E5" w:rsidR="007A0E97" w:rsidRPr="00A95590" w:rsidRDefault="00242A90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AED24" w14:textId="77777777" w:rsidR="007A0E97" w:rsidRDefault="007A0E97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8FC609" w14:textId="62A73B1C" w:rsidR="007A0E97" w:rsidRPr="00A95590" w:rsidRDefault="007A0E97" w:rsidP="00242A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A95590">
        <w:rPr>
          <w:rStyle w:val="eop"/>
          <w:rFonts w:ascii="Calibri" w:hAnsi="Calibri" w:cs="Calibri"/>
          <w:b/>
          <w:bCs/>
          <w:sz w:val="22"/>
          <w:szCs w:val="22"/>
        </w:rPr>
        <w:t>Møtet heves kl. 17:38</w:t>
      </w:r>
    </w:p>
    <w:p w14:paraId="44939EAD" w14:textId="77777777" w:rsidR="007A0E97" w:rsidRDefault="007A0E97" w:rsidP="00242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DDC0DE" w14:textId="77777777" w:rsidR="00D14F69" w:rsidRDefault="00D14F69"/>
    <w:sectPr w:rsidR="00D1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3292" w14:textId="77777777" w:rsidR="00242A90" w:rsidRDefault="00242A90" w:rsidP="00242A90">
      <w:pPr>
        <w:spacing w:after="0" w:line="240" w:lineRule="auto"/>
      </w:pPr>
      <w:r>
        <w:separator/>
      </w:r>
    </w:p>
  </w:endnote>
  <w:endnote w:type="continuationSeparator" w:id="0">
    <w:p w14:paraId="65CB376C" w14:textId="77777777" w:rsidR="00242A90" w:rsidRDefault="00242A90" w:rsidP="0024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90CB" w14:textId="77777777" w:rsidR="00242A90" w:rsidRDefault="00242A90" w:rsidP="00242A90">
      <w:pPr>
        <w:spacing w:after="0" w:line="240" w:lineRule="auto"/>
      </w:pPr>
      <w:r>
        <w:separator/>
      </w:r>
    </w:p>
  </w:footnote>
  <w:footnote w:type="continuationSeparator" w:id="0">
    <w:p w14:paraId="378DBE0F" w14:textId="77777777" w:rsidR="00242A90" w:rsidRDefault="00242A90" w:rsidP="0024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B94"/>
    <w:multiLevelType w:val="multilevel"/>
    <w:tmpl w:val="303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74F52"/>
    <w:multiLevelType w:val="multilevel"/>
    <w:tmpl w:val="AA88AD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A3F1E85"/>
    <w:multiLevelType w:val="hybridMultilevel"/>
    <w:tmpl w:val="1AB6148E"/>
    <w:lvl w:ilvl="0" w:tplc="418E5360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07F1E"/>
    <w:multiLevelType w:val="hybridMultilevel"/>
    <w:tmpl w:val="1D78E97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153B0"/>
    <w:multiLevelType w:val="multilevel"/>
    <w:tmpl w:val="7626F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74F1E3F"/>
    <w:multiLevelType w:val="multilevel"/>
    <w:tmpl w:val="41F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D67252"/>
    <w:multiLevelType w:val="hybridMultilevel"/>
    <w:tmpl w:val="F00CA6A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63409615">
    <w:abstractNumId w:val="4"/>
  </w:num>
  <w:num w:numId="2" w16cid:durableId="330571362">
    <w:abstractNumId w:val="1"/>
  </w:num>
  <w:num w:numId="3" w16cid:durableId="1128277502">
    <w:abstractNumId w:val="5"/>
  </w:num>
  <w:num w:numId="4" w16cid:durableId="786199272">
    <w:abstractNumId w:val="0"/>
  </w:num>
  <w:num w:numId="5" w16cid:durableId="887566656">
    <w:abstractNumId w:val="2"/>
  </w:num>
  <w:num w:numId="6" w16cid:durableId="278531602">
    <w:abstractNumId w:val="6"/>
  </w:num>
  <w:num w:numId="7" w16cid:durableId="141772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0"/>
    <w:rsid w:val="00151995"/>
    <w:rsid w:val="00202B61"/>
    <w:rsid w:val="00242A90"/>
    <w:rsid w:val="00394C9A"/>
    <w:rsid w:val="003A2DA5"/>
    <w:rsid w:val="003B00C4"/>
    <w:rsid w:val="003B0D48"/>
    <w:rsid w:val="003C1D1B"/>
    <w:rsid w:val="004333D0"/>
    <w:rsid w:val="00434173"/>
    <w:rsid w:val="005610BB"/>
    <w:rsid w:val="00703536"/>
    <w:rsid w:val="00775508"/>
    <w:rsid w:val="00776CA7"/>
    <w:rsid w:val="007A0E97"/>
    <w:rsid w:val="0084120C"/>
    <w:rsid w:val="008F29CA"/>
    <w:rsid w:val="00A31298"/>
    <w:rsid w:val="00A95590"/>
    <w:rsid w:val="00BF4D75"/>
    <w:rsid w:val="00C14C04"/>
    <w:rsid w:val="00D14F69"/>
    <w:rsid w:val="00DD3CDF"/>
    <w:rsid w:val="00F84A93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93E86"/>
  <w15:chartTrackingRefBased/>
  <w15:docId w15:val="{0A11B8AB-DD23-40E9-8A16-0CB2900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4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42A90"/>
  </w:style>
  <w:style w:type="character" w:customStyle="1" w:styleId="eop">
    <w:name w:val="eop"/>
    <w:basedOn w:val="Standardskriftforavsnitt"/>
    <w:rsid w:val="00242A90"/>
  </w:style>
  <w:style w:type="paragraph" w:styleId="Listeavsnitt">
    <w:name w:val="List Paragraph"/>
    <w:basedOn w:val="Normal"/>
    <w:uiPriority w:val="34"/>
    <w:qFormat/>
    <w:rsid w:val="0043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7BD9-8335-4B08-AAB2-8FCF09A5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Løkås</dc:creator>
  <cp:keywords/>
  <dc:description/>
  <cp:lastModifiedBy>Line Løkås</cp:lastModifiedBy>
  <cp:revision>18</cp:revision>
  <dcterms:created xsi:type="dcterms:W3CDTF">2023-04-24T14:06:00Z</dcterms:created>
  <dcterms:modified xsi:type="dcterms:W3CDTF">2024-04-22T08:00:00Z</dcterms:modified>
</cp:coreProperties>
</file>